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E4" w:rsidRDefault="001E50E4" w:rsidP="001E50E4">
      <w:pPr>
        <w:jc w:val="center"/>
        <w:rPr>
          <w:rFonts w:ascii="Arial" w:hAnsi="Arial"/>
          <w:sz w:val="28"/>
          <w:lang w:val="en-US"/>
        </w:rPr>
      </w:pPr>
      <w:r>
        <w:rPr>
          <w:noProof/>
        </w:rPr>
        <w:drawing>
          <wp:inline distT="0" distB="0" distL="0" distR="0" wp14:anchorId="5BD1AEA1" wp14:editId="16252FE1">
            <wp:extent cx="752475" cy="1219200"/>
            <wp:effectExtent l="0" t="0" r="9525" b="0"/>
            <wp:docPr id="1" name="Рисунок 1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0E4" w:rsidRDefault="001E50E4" w:rsidP="001E50E4">
      <w:pPr>
        <w:pBdr>
          <w:bottom w:val="double" w:sz="12" w:space="1" w:color="auto"/>
        </w:pBdr>
        <w:spacing w:line="360" w:lineRule="auto"/>
        <w:jc w:val="center"/>
        <w:rPr>
          <w:b/>
          <w:spacing w:val="120"/>
          <w:sz w:val="44"/>
        </w:rPr>
      </w:pPr>
      <w:r w:rsidRPr="00EB0A21">
        <w:rPr>
          <w:rFonts w:ascii="Arial" w:hAnsi="Arial"/>
          <w:b/>
          <w:sz w:val="28"/>
        </w:rPr>
        <w:t>Администрация</w:t>
      </w:r>
      <w:r>
        <w:rPr>
          <w:rFonts w:ascii="Arial" w:hAnsi="Arial"/>
          <w:b/>
          <w:sz w:val="28"/>
        </w:rPr>
        <w:t xml:space="preserve"> Артемовского городского округа</w:t>
      </w:r>
      <w:r w:rsidRPr="00E866E1">
        <w:rPr>
          <w:b/>
          <w:spacing w:val="120"/>
          <w:sz w:val="44"/>
        </w:rPr>
        <w:t xml:space="preserve"> </w:t>
      </w:r>
    </w:p>
    <w:p w:rsidR="001E50E4" w:rsidRDefault="001E50E4" w:rsidP="001E50E4">
      <w:pPr>
        <w:pBdr>
          <w:bottom w:val="double" w:sz="12" w:space="1" w:color="auto"/>
        </w:pBdr>
        <w:spacing w:line="360" w:lineRule="auto"/>
        <w:jc w:val="center"/>
        <w:rPr>
          <w:rFonts w:ascii="Arial" w:hAnsi="Arial"/>
          <w:b/>
          <w:sz w:val="28"/>
        </w:rPr>
      </w:pPr>
      <w:r>
        <w:rPr>
          <w:b/>
          <w:spacing w:val="120"/>
          <w:sz w:val="44"/>
        </w:rPr>
        <w:t>ПОСТАНОВЛЕНИЕ</w:t>
      </w:r>
    </w:p>
    <w:p w:rsidR="001308D4" w:rsidRPr="008622C1" w:rsidRDefault="001E50E4" w:rsidP="001308D4">
      <w:pPr>
        <w:tabs>
          <w:tab w:val="left" w:pos="-1134"/>
          <w:tab w:val="right" w:pos="9720"/>
        </w:tabs>
        <w:spacing w:before="180"/>
        <w:rPr>
          <w:sz w:val="26"/>
          <w:szCs w:val="26"/>
        </w:rPr>
      </w:pPr>
      <w:r w:rsidRPr="008622C1">
        <w:rPr>
          <w:sz w:val="26"/>
          <w:szCs w:val="26"/>
        </w:rPr>
        <w:t xml:space="preserve">от </w:t>
      </w:r>
      <w:r w:rsidR="006E5C93">
        <w:rPr>
          <w:sz w:val="26"/>
          <w:szCs w:val="26"/>
        </w:rPr>
        <w:t>14.06.2017</w:t>
      </w:r>
      <w:r w:rsidRPr="008622C1">
        <w:rPr>
          <w:sz w:val="26"/>
          <w:szCs w:val="26"/>
        </w:rPr>
        <w:t xml:space="preserve">                                                               </w:t>
      </w:r>
      <w:r w:rsidR="008622C1">
        <w:rPr>
          <w:sz w:val="26"/>
          <w:szCs w:val="26"/>
        </w:rPr>
        <w:t xml:space="preserve">           </w:t>
      </w:r>
      <w:r w:rsidRPr="008622C1">
        <w:rPr>
          <w:sz w:val="26"/>
          <w:szCs w:val="26"/>
        </w:rPr>
        <w:t xml:space="preserve">      </w:t>
      </w:r>
      <w:r w:rsidR="006E5C93">
        <w:rPr>
          <w:sz w:val="26"/>
          <w:szCs w:val="26"/>
        </w:rPr>
        <w:t xml:space="preserve">         </w:t>
      </w:r>
      <w:r w:rsidRPr="008622C1">
        <w:rPr>
          <w:sz w:val="26"/>
          <w:szCs w:val="26"/>
        </w:rPr>
        <w:t xml:space="preserve">   </w:t>
      </w:r>
      <w:r w:rsidR="00B241E0">
        <w:rPr>
          <w:sz w:val="26"/>
          <w:szCs w:val="26"/>
        </w:rPr>
        <w:t xml:space="preserve">    </w:t>
      </w:r>
      <w:r w:rsidRPr="008622C1">
        <w:rPr>
          <w:sz w:val="26"/>
          <w:szCs w:val="26"/>
        </w:rPr>
        <w:t xml:space="preserve">    №  </w:t>
      </w:r>
      <w:r w:rsidR="006E5C93">
        <w:rPr>
          <w:sz w:val="26"/>
          <w:szCs w:val="26"/>
        </w:rPr>
        <w:t>688-ПА</w:t>
      </w:r>
    </w:p>
    <w:p w:rsidR="001308D4" w:rsidRPr="008622C1" w:rsidRDefault="001308D4" w:rsidP="001E50E4">
      <w:pPr>
        <w:jc w:val="center"/>
        <w:rPr>
          <w:b/>
          <w:i/>
          <w:sz w:val="26"/>
          <w:szCs w:val="26"/>
        </w:rPr>
      </w:pPr>
    </w:p>
    <w:p w:rsidR="008622C1" w:rsidRPr="008622C1" w:rsidRDefault="008622C1" w:rsidP="001E50E4">
      <w:pPr>
        <w:jc w:val="center"/>
        <w:rPr>
          <w:b/>
          <w:i/>
          <w:sz w:val="26"/>
          <w:szCs w:val="26"/>
        </w:rPr>
      </w:pPr>
    </w:p>
    <w:p w:rsidR="001E50E4" w:rsidRPr="008622C1" w:rsidRDefault="001E50E4" w:rsidP="001E50E4">
      <w:pPr>
        <w:jc w:val="center"/>
        <w:rPr>
          <w:b/>
          <w:i/>
          <w:sz w:val="26"/>
          <w:szCs w:val="26"/>
        </w:rPr>
      </w:pPr>
      <w:r w:rsidRPr="008622C1">
        <w:rPr>
          <w:b/>
          <w:i/>
          <w:sz w:val="26"/>
          <w:szCs w:val="26"/>
        </w:rPr>
        <w:t xml:space="preserve">Об утверждении  Программы противодействия коррупции </w:t>
      </w:r>
    </w:p>
    <w:p w:rsidR="001E50E4" w:rsidRPr="008622C1" w:rsidRDefault="001E50E4" w:rsidP="001E50E4">
      <w:pPr>
        <w:jc w:val="center"/>
        <w:rPr>
          <w:b/>
          <w:i/>
          <w:sz w:val="26"/>
          <w:szCs w:val="26"/>
        </w:rPr>
      </w:pPr>
      <w:r w:rsidRPr="008622C1">
        <w:rPr>
          <w:b/>
          <w:i/>
          <w:sz w:val="26"/>
          <w:szCs w:val="26"/>
        </w:rPr>
        <w:t>в Артемовском городском округе на 201</w:t>
      </w:r>
      <w:r w:rsidR="00290165" w:rsidRPr="008622C1">
        <w:rPr>
          <w:b/>
          <w:i/>
          <w:sz w:val="26"/>
          <w:szCs w:val="26"/>
        </w:rPr>
        <w:t>7</w:t>
      </w:r>
      <w:r w:rsidRPr="008622C1">
        <w:rPr>
          <w:b/>
          <w:i/>
          <w:sz w:val="26"/>
          <w:szCs w:val="26"/>
        </w:rPr>
        <w:t>-20</w:t>
      </w:r>
      <w:r w:rsidR="00290165" w:rsidRPr="008622C1">
        <w:rPr>
          <w:b/>
          <w:i/>
          <w:sz w:val="26"/>
          <w:szCs w:val="26"/>
        </w:rPr>
        <w:t>2</w:t>
      </w:r>
      <w:r w:rsidR="00BA71B3">
        <w:rPr>
          <w:b/>
          <w:i/>
          <w:sz w:val="26"/>
          <w:szCs w:val="26"/>
        </w:rPr>
        <w:t>2</w:t>
      </w:r>
      <w:r w:rsidRPr="008622C1">
        <w:rPr>
          <w:b/>
          <w:i/>
          <w:sz w:val="26"/>
          <w:szCs w:val="26"/>
        </w:rPr>
        <w:t xml:space="preserve"> годы</w:t>
      </w:r>
    </w:p>
    <w:p w:rsidR="001E50E4" w:rsidRPr="008622C1" w:rsidRDefault="001E50E4" w:rsidP="001E50E4">
      <w:pPr>
        <w:jc w:val="center"/>
        <w:rPr>
          <w:sz w:val="26"/>
          <w:szCs w:val="26"/>
        </w:rPr>
      </w:pPr>
    </w:p>
    <w:p w:rsidR="001E50E4" w:rsidRPr="008622C1" w:rsidRDefault="001E50E4" w:rsidP="001E50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В целях противодействия коррупции в Артемовском городском округе, принимая во внимание Национальный план противодействия коррупции на 201</w:t>
      </w:r>
      <w:r w:rsidR="00290165" w:rsidRPr="008622C1">
        <w:rPr>
          <w:sz w:val="26"/>
          <w:szCs w:val="26"/>
        </w:rPr>
        <w:t>6</w:t>
      </w:r>
      <w:r w:rsidRPr="008622C1">
        <w:rPr>
          <w:sz w:val="26"/>
          <w:szCs w:val="26"/>
        </w:rPr>
        <w:t xml:space="preserve"> - 201</w:t>
      </w:r>
      <w:r w:rsidR="00290165" w:rsidRPr="008622C1">
        <w:rPr>
          <w:sz w:val="26"/>
          <w:szCs w:val="26"/>
        </w:rPr>
        <w:t>7</w:t>
      </w:r>
      <w:r w:rsidRPr="008622C1">
        <w:rPr>
          <w:sz w:val="26"/>
          <w:szCs w:val="26"/>
        </w:rPr>
        <w:t xml:space="preserve"> годы, утвержденный Указом Президента Российской Федерации от </w:t>
      </w:r>
      <w:r w:rsidR="00290165" w:rsidRPr="008622C1">
        <w:rPr>
          <w:sz w:val="26"/>
          <w:szCs w:val="26"/>
        </w:rPr>
        <w:t>01.04</w:t>
      </w:r>
      <w:r w:rsidRPr="008622C1">
        <w:rPr>
          <w:sz w:val="26"/>
          <w:szCs w:val="26"/>
        </w:rPr>
        <w:t>.201</w:t>
      </w:r>
      <w:r w:rsidR="00290165" w:rsidRPr="008622C1">
        <w:rPr>
          <w:sz w:val="26"/>
          <w:szCs w:val="26"/>
        </w:rPr>
        <w:t>6</w:t>
      </w:r>
      <w:r w:rsidRPr="008622C1">
        <w:rPr>
          <w:sz w:val="26"/>
          <w:szCs w:val="26"/>
        </w:rPr>
        <w:t xml:space="preserve"> № </w:t>
      </w:r>
      <w:r w:rsidR="00290165" w:rsidRPr="008622C1">
        <w:rPr>
          <w:sz w:val="26"/>
          <w:szCs w:val="26"/>
        </w:rPr>
        <w:t>147</w:t>
      </w:r>
      <w:r w:rsidRPr="008622C1">
        <w:rPr>
          <w:sz w:val="26"/>
          <w:szCs w:val="26"/>
        </w:rPr>
        <w:t xml:space="preserve">, в соответствии с Федеральным законом от 25.12.2008 </w:t>
      </w:r>
      <w:r w:rsidR="00290165" w:rsidRPr="008622C1">
        <w:rPr>
          <w:sz w:val="26"/>
          <w:szCs w:val="26"/>
        </w:rPr>
        <w:t xml:space="preserve"> </w:t>
      </w:r>
      <w:r w:rsidRPr="008622C1">
        <w:rPr>
          <w:sz w:val="26"/>
          <w:szCs w:val="26"/>
        </w:rPr>
        <w:t xml:space="preserve">№ 273-ФЗ «О противодействии коррупции», Законом Свердловской области от 20.02.2009 </w:t>
      </w:r>
      <w:r w:rsidR="000227A9">
        <w:rPr>
          <w:sz w:val="26"/>
          <w:szCs w:val="26"/>
        </w:rPr>
        <w:t xml:space="preserve">           </w:t>
      </w:r>
      <w:r w:rsidRPr="008622C1">
        <w:rPr>
          <w:sz w:val="26"/>
          <w:szCs w:val="26"/>
        </w:rPr>
        <w:t xml:space="preserve">№ 2-03  «О противодействии коррупции в Свердловской области», Указом Президента РФ от </w:t>
      </w:r>
      <w:r w:rsidR="005A1FDB" w:rsidRPr="008622C1">
        <w:rPr>
          <w:sz w:val="26"/>
          <w:szCs w:val="26"/>
        </w:rPr>
        <w:t>07.05.2012 № 601 «</w:t>
      </w:r>
      <w:r w:rsidRPr="008622C1">
        <w:rPr>
          <w:sz w:val="26"/>
          <w:szCs w:val="26"/>
        </w:rPr>
        <w:t>Об основных направлениях совершенствования сист</w:t>
      </w:r>
      <w:r w:rsidR="005A1FDB" w:rsidRPr="008622C1">
        <w:rPr>
          <w:sz w:val="26"/>
          <w:szCs w:val="26"/>
        </w:rPr>
        <w:t>емы государственного управления»</w:t>
      </w:r>
      <w:r w:rsidR="00DC20BC" w:rsidRPr="008622C1">
        <w:rPr>
          <w:sz w:val="26"/>
          <w:szCs w:val="26"/>
        </w:rPr>
        <w:t>,</w:t>
      </w:r>
      <w:r w:rsidR="007C70B0" w:rsidRPr="008622C1">
        <w:rPr>
          <w:sz w:val="26"/>
          <w:szCs w:val="26"/>
        </w:rPr>
        <w:t xml:space="preserve"> распоряжением Губернатора Свердловской области от 18.04.2017 № 95-РГ «Об утверждении Плана мероприятий органов государственной власти Свердловской области по противодействию коррупции на 2016-2017 годы»,</w:t>
      </w:r>
      <w:r w:rsidR="00DC20BC" w:rsidRPr="008622C1">
        <w:rPr>
          <w:sz w:val="26"/>
          <w:szCs w:val="26"/>
        </w:rPr>
        <w:t xml:space="preserve"> статьей</w:t>
      </w:r>
      <w:r w:rsidR="00290165" w:rsidRPr="008622C1">
        <w:rPr>
          <w:sz w:val="26"/>
          <w:szCs w:val="26"/>
        </w:rPr>
        <w:t xml:space="preserve"> </w:t>
      </w:r>
      <w:r w:rsidRPr="008622C1">
        <w:rPr>
          <w:sz w:val="26"/>
          <w:szCs w:val="26"/>
        </w:rPr>
        <w:t>31 Устава Артемовского городского округа,</w:t>
      </w:r>
    </w:p>
    <w:p w:rsidR="009F567D" w:rsidRPr="008622C1" w:rsidRDefault="001E50E4" w:rsidP="001E50E4">
      <w:pPr>
        <w:jc w:val="both"/>
        <w:rPr>
          <w:sz w:val="26"/>
          <w:szCs w:val="26"/>
        </w:rPr>
      </w:pPr>
      <w:r w:rsidRPr="008622C1">
        <w:rPr>
          <w:sz w:val="26"/>
          <w:szCs w:val="26"/>
        </w:rPr>
        <w:t>ПОСТАНОВЛЯЮ:</w:t>
      </w:r>
    </w:p>
    <w:p w:rsidR="00E90032" w:rsidRPr="008622C1" w:rsidRDefault="001E50E4" w:rsidP="001E50E4">
      <w:pPr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1. Утвердить Программу противодействия коррупции в Артемовском городском округе на 201</w:t>
      </w:r>
      <w:r w:rsidR="00290165" w:rsidRPr="008622C1">
        <w:rPr>
          <w:sz w:val="26"/>
          <w:szCs w:val="26"/>
        </w:rPr>
        <w:t>7</w:t>
      </w:r>
      <w:r w:rsidRPr="008622C1">
        <w:rPr>
          <w:sz w:val="26"/>
          <w:szCs w:val="26"/>
        </w:rPr>
        <w:t>-20</w:t>
      </w:r>
      <w:r w:rsidR="00290165" w:rsidRPr="008622C1">
        <w:rPr>
          <w:sz w:val="26"/>
          <w:szCs w:val="26"/>
        </w:rPr>
        <w:t>2</w:t>
      </w:r>
      <w:r w:rsidR="00BA71B3">
        <w:rPr>
          <w:sz w:val="26"/>
          <w:szCs w:val="26"/>
        </w:rPr>
        <w:t>2</w:t>
      </w:r>
      <w:r w:rsidRPr="008622C1">
        <w:rPr>
          <w:sz w:val="26"/>
          <w:szCs w:val="26"/>
        </w:rPr>
        <w:t xml:space="preserve"> годы</w:t>
      </w:r>
      <w:r w:rsidR="008622C1" w:rsidRPr="008622C1">
        <w:rPr>
          <w:sz w:val="26"/>
          <w:szCs w:val="26"/>
        </w:rPr>
        <w:t xml:space="preserve"> (далее - Программа) </w:t>
      </w:r>
      <w:r w:rsidRPr="008622C1">
        <w:rPr>
          <w:sz w:val="26"/>
          <w:szCs w:val="26"/>
        </w:rPr>
        <w:t>(Приложение)</w:t>
      </w:r>
      <w:r w:rsidR="00E90032" w:rsidRPr="008622C1">
        <w:rPr>
          <w:sz w:val="26"/>
          <w:szCs w:val="26"/>
        </w:rPr>
        <w:t>.</w:t>
      </w:r>
    </w:p>
    <w:p w:rsidR="00DC20BC" w:rsidRPr="008622C1" w:rsidRDefault="008622C1" w:rsidP="001E50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2</w:t>
      </w:r>
      <w:r w:rsidR="001E50E4" w:rsidRPr="008622C1">
        <w:rPr>
          <w:sz w:val="26"/>
          <w:szCs w:val="26"/>
        </w:rPr>
        <w:t xml:space="preserve">. </w:t>
      </w:r>
      <w:r w:rsidR="00DC20BC" w:rsidRPr="008622C1">
        <w:rPr>
          <w:sz w:val="26"/>
          <w:szCs w:val="26"/>
        </w:rPr>
        <w:t>Исполнителям</w:t>
      </w:r>
      <w:r w:rsidR="00E90032" w:rsidRPr="008622C1">
        <w:rPr>
          <w:sz w:val="26"/>
          <w:szCs w:val="26"/>
        </w:rPr>
        <w:t xml:space="preserve"> Программы</w:t>
      </w:r>
      <w:r w:rsidR="00DC20BC" w:rsidRPr="008622C1">
        <w:rPr>
          <w:sz w:val="26"/>
          <w:szCs w:val="26"/>
        </w:rPr>
        <w:t>:</w:t>
      </w:r>
    </w:p>
    <w:p w:rsidR="00DC20BC" w:rsidRPr="008622C1" w:rsidRDefault="008622C1" w:rsidP="00DC20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2</w:t>
      </w:r>
      <w:r w:rsidR="00DC20BC" w:rsidRPr="008622C1">
        <w:rPr>
          <w:sz w:val="26"/>
          <w:szCs w:val="26"/>
        </w:rPr>
        <w:t>.1. направлять ежеквартально</w:t>
      </w:r>
      <w:r w:rsidR="001E50E4" w:rsidRPr="008622C1">
        <w:rPr>
          <w:sz w:val="26"/>
          <w:szCs w:val="26"/>
        </w:rPr>
        <w:t xml:space="preserve"> </w:t>
      </w:r>
      <w:r w:rsidR="00DC20BC" w:rsidRPr="008622C1">
        <w:rPr>
          <w:sz w:val="26"/>
          <w:szCs w:val="26"/>
        </w:rPr>
        <w:t xml:space="preserve"> информацию об исполнении плана </w:t>
      </w:r>
      <w:r w:rsidR="001E50E4" w:rsidRPr="008622C1">
        <w:rPr>
          <w:sz w:val="26"/>
          <w:szCs w:val="26"/>
        </w:rPr>
        <w:t>мероприятий</w:t>
      </w:r>
      <w:r w:rsidR="00DC20BC" w:rsidRPr="008622C1">
        <w:rPr>
          <w:sz w:val="26"/>
          <w:szCs w:val="26"/>
        </w:rPr>
        <w:t xml:space="preserve"> по выполнению</w:t>
      </w:r>
      <w:r w:rsidR="001E50E4" w:rsidRPr="008622C1">
        <w:rPr>
          <w:sz w:val="26"/>
          <w:szCs w:val="26"/>
        </w:rPr>
        <w:t xml:space="preserve"> Программы</w:t>
      </w:r>
      <w:r w:rsidR="00DC20BC" w:rsidRPr="008622C1">
        <w:rPr>
          <w:sz w:val="26"/>
          <w:szCs w:val="26"/>
        </w:rPr>
        <w:t xml:space="preserve"> первому заместителю главы Администрации Артемовского городского округа, в срок до </w:t>
      </w:r>
      <w:r w:rsidRPr="008622C1">
        <w:rPr>
          <w:sz w:val="26"/>
          <w:szCs w:val="26"/>
        </w:rPr>
        <w:t>5</w:t>
      </w:r>
      <w:r w:rsidR="00DC20BC" w:rsidRPr="008622C1">
        <w:rPr>
          <w:sz w:val="26"/>
          <w:szCs w:val="26"/>
        </w:rPr>
        <w:t xml:space="preserve"> числа месяца, следующего за отчетным периодом (по форме </w:t>
      </w:r>
      <w:r w:rsidR="00DF3724" w:rsidRPr="00DF3724">
        <w:rPr>
          <w:sz w:val="26"/>
          <w:szCs w:val="26"/>
        </w:rPr>
        <w:t xml:space="preserve">плана мероприятий по выполнению </w:t>
      </w:r>
      <w:r w:rsidR="00DC20BC" w:rsidRPr="008622C1">
        <w:rPr>
          <w:sz w:val="26"/>
          <w:szCs w:val="26"/>
        </w:rPr>
        <w:t>Программы);</w:t>
      </w:r>
    </w:p>
    <w:p w:rsidR="00DC20BC" w:rsidRPr="008622C1" w:rsidRDefault="008622C1" w:rsidP="00DC20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2</w:t>
      </w:r>
      <w:r w:rsidR="00DC20BC" w:rsidRPr="008622C1">
        <w:rPr>
          <w:sz w:val="26"/>
          <w:szCs w:val="26"/>
        </w:rPr>
        <w:t>.2. представлять ежегодно информацию об исполнении плана мероприятий</w:t>
      </w:r>
      <w:r w:rsidR="009A6852" w:rsidRPr="008622C1">
        <w:rPr>
          <w:sz w:val="26"/>
          <w:szCs w:val="26"/>
        </w:rPr>
        <w:t xml:space="preserve"> по выполнению</w:t>
      </w:r>
      <w:r w:rsidR="00DC20BC" w:rsidRPr="008622C1">
        <w:rPr>
          <w:sz w:val="26"/>
          <w:szCs w:val="26"/>
        </w:rPr>
        <w:t xml:space="preserve"> Программы за год первому заместителю главы Администрации Артемовского городского округа до 20 декабря текущего года.</w:t>
      </w:r>
    </w:p>
    <w:p w:rsidR="009F567D" w:rsidRPr="008622C1" w:rsidRDefault="008622C1" w:rsidP="001E50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3</w:t>
      </w:r>
      <w:r w:rsidR="001E50E4" w:rsidRPr="008622C1">
        <w:rPr>
          <w:sz w:val="26"/>
          <w:szCs w:val="26"/>
        </w:rPr>
        <w:t>. Постановление опубликовать в газете «Артемовский рабочий» и разместить на официальном сайте Артемовского городского округа в информационно-телекоммуникационной сети «Интернет».</w:t>
      </w:r>
    </w:p>
    <w:p w:rsidR="001E50E4" w:rsidRPr="008622C1" w:rsidRDefault="008622C1" w:rsidP="008622C1">
      <w:pPr>
        <w:ind w:firstLine="709"/>
        <w:jc w:val="both"/>
        <w:rPr>
          <w:sz w:val="26"/>
          <w:szCs w:val="26"/>
        </w:rPr>
      </w:pPr>
      <w:r w:rsidRPr="008622C1">
        <w:rPr>
          <w:sz w:val="26"/>
          <w:szCs w:val="26"/>
        </w:rPr>
        <w:t>4</w:t>
      </w:r>
      <w:r w:rsidR="001E50E4" w:rsidRPr="008622C1">
        <w:rPr>
          <w:sz w:val="26"/>
          <w:szCs w:val="26"/>
        </w:rPr>
        <w:t xml:space="preserve">. Контроль за исполнением постановления оставляю за собой. </w:t>
      </w:r>
    </w:p>
    <w:p w:rsidR="008622C1" w:rsidRDefault="008622C1" w:rsidP="001E50E4">
      <w:pPr>
        <w:jc w:val="both"/>
        <w:rPr>
          <w:sz w:val="26"/>
          <w:szCs w:val="26"/>
        </w:rPr>
      </w:pPr>
    </w:p>
    <w:p w:rsidR="008622C1" w:rsidRDefault="008622C1" w:rsidP="001E50E4">
      <w:pPr>
        <w:jc w:val="both"/>
        <w:rPr>
          <w:sz w:val="26"/>
          <w:szCs w:val="26"/>
        </w:rPr>
      </w:pPr>
    </w:p>
    <w:p w:rsidR="009F567D" w:rsidRDefault="00290165" w:rsidP="001E50E4">
      <w:pPr>
        <w:jc w:val="both"/>
        <w:rPr>
          <w:sz w:val="26"/>
          <w:szCs w:val="26"/>
        </w:rPr>
      </w:pPr>
      <w:r w:rsidRPr="008622C1">
        <w:rPr>
          <w:sz w:val="26"/>
          <w:szCs w:val="26"/>
        </w:rPr>
        <w:t>Г</w:t>
      </w:r>
      <w:r w:rsidR="001E50E4" w:rsidRPr="008622C1">
        <w:rPr>
          <w:sz w:val="26"/>
          <w:szCs w:val="26"/>
        </w:rPr>
        <w:t>лав</w:t>
      </w:r>
      <w:r w:rsidRPr="008622C1">
        <w:rPr>
          <w:sz w:val="26"/>
          <w:szCs w:val="26"/>
        </w:rPr>
        <w:t>а</w:t>
      </w:r>
      <w:r w:rsidR="001E50E4" w:rsidRPr="008622C1">
        <w:rPr>
          <w:sz w:val="26"/>
          <w:szCs w:val="26"/>
        </w:rPr>
        <w:t xml:space="preserve"> Артемовского городского округа                            </w:t>
      </w:r>
      <w:r w:rsidR="00DC20BC" w:rsidRPr="008622C1">
        <w:rPr>
          <w:sz w:val="26"/>
          <w:szCs w:val="26"/>
        </w:rPr>
        <w:t xml:space="preserve">  </w:t>
      </w:r>
      <w:r w:rsidR="001E50E4" w:rsidRPr="008622C1">
        <w:rPr>
          <w:sz w:val="26"/>
          <w:szCs w:val="26"/>
        </w:rPr>
        <w:t xml:space="preserve">   </w:t>
      </w:r>
      <w:r w:rsidR="008622C1">
        <w:rPr>
          <w:sz w:val="26"/>
          <w:szCs w:val="26"/>
        </w:rPr>
        <w:t xml:space="preserve">              </w:t>
      </w:r>
      <w:r w:rsidRPr="008622C1">
        <w:rPr>
          <w:sz w:val="26"/>
          <w:szCs w:val="26"/>
        </w:rPr>
        <w:t>А.В. Самочернов</w:t>
      </w: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241E0" w:rsidRPr="00B241E0" w:rsidTr="00745AAC">
        <w:tc>
          <w:tcPr>
            <w:tcW w:w="4501" w:type="dxa"/>
          </w:tcPr>
          <w:p w:rsidR="00B241E0" w:rsidRPr="00B241E0" w:rsidRDefault="00B241E0" w:rsidP="00B241E0">
            <w:pPr>
              <w:autoSpaceDE w:val="0"/>
              <w:autoSpaceDN w:val="0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lastRenderedPageBreak/>
              <w:t xml:space="preserve">Приложение  к постановлению                                          Администрации Артемовского городского округа </w:t>
            </w:r>
          </w:p>
          <w:p w:rsidR="00B241E0" w:rsidRPr="00B241E0" w:rsidRDefault="00B241E0" w:rsidP="00B241E0">
            <w:pPr>
              <w:autoSpaceDE w:val="0"/>
              <w:autoSpaceDN w:val="0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14.06.2017</w:t>
            </w:r>
            <w:r w:rsidRPr="00B241E0">
              <w:rPr>
                <w:sz w:val="28"/>
                <w:szCs w:val="28"/>
              </w:rPr>
              <w:t xml:space="preserve">  №  </w:t>
            </w:r>
            <w:r>
              <w:rPr>
                <w:sz w:val="28"/>
                <w:szCs w:val="28"/>
              </w:rPr>
              <w:t>688-ПА</w:t>
            </w:r>
            <w:r w:rsidRPr="00B241E0">
              <w:rPr>
                <w:sz w:val="28"/>
                <w:szCs w:val="28"/>
              </w:rPr>
              <w:t xml:space="preserve"> </w:t>
            </w:r>
          </w:p>
        </w:tc>
      </w:tr>
    </w:tbl>
    <w:p w:rsidR="00B241E0" w:rsidRPr="00B241E0" w:rsidRDefault="00B241E0" w:rsidP="00B241E0">
      <w:pPr>
        <w:autoSpaceDE w:val="0"/>
        <w:autoSpaceDN w:val="0"/>
        <w:jc w:val="right"/>
        <w:rPr>
          <w:sz w:val="28"/>
          <w:szCs w:val="28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bookmarkStart w:id="0" w:name="Par30"/>
      <w:bookmarkEnd w:id="0"/>
      <w:r w:rsidRPr="00B241E0">
        <w:rPr>
          <w:rFonts w:eastAsiaTheme="minorEastAsia"/>
          <w:b/>
          <w:bCs/>
          <w:sz w:val="28"/>
          <w:szCs w:val="28"/>
        </w:rPr>
        <w:t>ПРОГРАММА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B241E0">
        <w:rPr>
          <w:rFonts w:eastAsiaTheme="minorEastAsia"/>
          <w:b/>
          <w:bCs/>
          <w:sz w:val="28"/>
          <w:szCs w:val="28"/>
        </w:rPr>
        <w:t>ПРОТИВОДЕЙСТВИЯ КОРРУПЦИИ В АРТЕМОВСКОМ ГОРОДСКОМ ОКРУГЕ НА 2017 - 2022 ГОДЫ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ПАСПОРТ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ПРОГРАММЫ ПРОТИВОДЕЙСТВИЯ КОРРУПЦИИ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АРТЕМОВСКОМ ГОРОДСКОМ ОКРУГЕ НА 2017 - 2022 ГОДЫ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B241E0" w:rsidRPr="00B241E0" w:rsidTr="00745AAC">
        <w:trPr>
          <w:trHeight w:val="400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наименование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Программа противодействия коррупции в Артемовском городском округе на 2017 - 2022 годы (далее - Программа)    </w:t>
            </w:r>
          </w:p>
        </w:tc>
      </w:tr>
      <w:tr w:rsidR="00B241E0" w:rsidRPr="00B241E0" w:rsidTr="00745AAC">
        <w:trPr>
          <w:trHeight w:val="1000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основания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для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разработки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autoSpaceDE w:val="0"/>
              <w:autoSpaceDN w:val="0"/>
              <w:adjustRightInd w:val="0"/>
              <w:ind w:left="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41E0">
              <w:rPr>
                <w:rFonts w:eastAsiaTheme="minorHAnsi"/>
                <w:sz w:val="28"/>
                <w:szCs w:val="28"/>
                <w:lang w:eastAsia="en-US"/>
              </w:rPr>
              <w:t xml:space="preserve">Федеральный </w:t>
            </w:r>
            <w:hyperlink r:id="rId7" w:history="1">
              <w:r w:rsidRPr="00B241E0">
                <w:rPr>
                  <w:rFonts w:eastAsiaTheme="minorHAnsi"/>
                  <w:sz w:val="28"/>
                  <w:szCs w:val="28"/>
                  <w:lang w:eastAsia="en-US"/>
                </w:rPr>
                <w:t>закон</w:t>
              </w:r>
            </w:hyperlink>
            <w:r w:rsidRPr="00B241E0">
              <w:rPr>
                <w:rFonts w:eastAsiaTheme="minorHAnsi"/>
                <w:sz w:val="28"/>
                <w:szCs w:val="28"/>
                <w:lang w:eastAsia="en-US"/>
              </w:rPr>
              <w:t xml:space="preserve"> от 25.12.2008 № 273-ФЗ «О противодействии коррупции»; Национальная стратегия противодействия коррупции, утвержденная Указом Президента Российской Федерации от 13.04.2010 № 460; </w:t>
            </w:r>
            <w:hyperlink r:id="rId8" w:history="1">
              <w:r w:rsidRPr="00B241E0">
                <w:rPr>
                  <w:rFonts w:eastAsiaTheme="minorHAnsi"/>
                  <w:sz w:val="28"/>
                  <w:szCs w:val="28"/>
                  <w:lang w:eastAsia="en-US"/>
                </w:rPr>
                <w:t>Национальный план</w:t>
              </w:r>
            </w:hyperlink>
            <w:r w:rsidRPr="00B241E0">
              <w:rPr>
                <w:rFonts w:eastAsiaTheme="minorHAnsi"/>
                <w:sz w:val="28"/>
                <w:szCs w:val="28"/>
                <w:lang w:eastAsia="en-US"/>
              </w:rPr>
              <w:t xml:space="preserve"> противодействия коррупции на 2016-2017 годы, утвержденный Указом Президента Российской Федерации от 01.04.2016 № 147; Указ Президента Российской Федерации от 07.05.2012 № 601 «Об основных направлениях совершенствования системы государственного управления»; Областной </w:t>
            </w:r>
            <w:hyperlink r:id="rId9" w:history="1">
              <w:r w:rsidRPr="00B241E0">
                <w:rPr>
                  <w:rFonts w:eastAsiaTheme="minorHAnsi"/>
                  <w:sz w:val="28"/>
                  <w:szCs w:val="28"/>
                  <w:lang w:eastAsia="en-US"/>
                </w:rPr>
                <w:t>закон</w:t>
              </w:r>
            </w:hyperlink>
            <w:r w:rsidRPr="00B241E0">
              <w:rPr>
                <w:rFonts w:eastAsiaTheme="minorHAnsi"/>
                <w:sz w:val="28"/>
                <w:szCs w:val="28"/>
                <w:lang w:eastAsia="en-US"/>
              </w:rPr>
              <w:t xml:space="preserve"> от 20.02.2009 № 2-ОЗ «О противодействии коррупции в Свердловской области»</w:t>
            </w:r>
          </w:p>
        </w:tc>
      </w:tr>
      <w:tr w:rsidR="00B241E0" w:rsidRPr="00B241E0" w:rsidTr="00745AAC">
        <w:trPr>
          <w:trHeight w:val="400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заказчик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Администрация Артемовского городского округа               </w:t>
            </w:r>
          </w:p>
        </w:tc>
      </w:tr>
      <w:tr w:rsidR="00B241E0" w:rsidRPr="00B241E0" w:rsidTr="00745AAC">
        <w:trPr>
          <w:trHeight w:val="400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разработчик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Администрация Артемовского городского округа               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основные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цели и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задачи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Целями Программы являются:                                  </w:t>
            </w:r>
            <w:r w:rsidRPr="00B241E0">
              <w:rPr>
                <w:rFonts w:eastAsiaTheme="minorEastAsia"/>
                <w:color w:val="FF0000"/>
                <w:sz w:val="28"/>
                <w:szCs w:val="28"/>
              </w:rPr>
              <w:br/>
            </w:r>
            <w:r w:rsidRPr="00B241E0">
              <w:rPr>
                <w:rFonts w:eastAsiaTheme="minorEastAsia"/>
                <w:sz w:val="28"/>
                <w:szCs w:val="28"/>
              </w:rPr>
              <w:t xml:space="preserve">1) проведение единой государственной политики в области противодействия коррупции;                                  </w:t>
            </w:r>
            <w:r w:rsidRPr="00B241E0">
              <w:rPr>
                <w:rFonts w:eastAsiaTheme="minorEastAsia"/>
                <w:color w:val="FF0000"/>
                <w:sz w:val="28"/>
                <w:szCs w:val="28"/>
              </w:rPr>
              <w:br/>
            </w:r>
            <w:r w:rsidRPr="00B241E0">
              <w:rPr>
                <w:rFonts w:eastAsiaTheme="minorEastAsia"/>
                <w:sz w:val="28"/>
                <w:szCs w:val="28"/>
              </w:rPr>
              <w:t xml:space="preserve">2) снижение уровня коррупции, ее влияния на активность и эффективность бизнеса, деятельность органов местного самоуправления и повседневную жизнь жителей Артемовского городского округа;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3) обеспечение защиты прав и законных интересов жителей Артемовского городского округа;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4) осуществление мер по формированию в обществе непримиримого отношения к любым проявлениям коррупции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Для достижения указанных целей требуется решение </w:t>
            </w:r>
            <w:r w:rsidRPr="00B241E0">
              <w:rPr>
                <w:rFonts w:eastAsiaTheme="minorEastAsia"/>
                <w:sz w:val="28"/>
                <w:szCs w:val="28"/>
              </w:rPr>
              <w:lastRenderedPageBreak/>
              <w:t xml:space="preserve">следующих задач: </w:t>
            </w:r>
          </w:p>
          <w:p w:rsidR="00B241E0" w:rsidRPr="00B241E0" w:rsidRDefault="00B241E0" w:rsidP="00B241E0">
            <w:pPr>
              <w:widowControl w:val="0"/>
              <w:tabs>
                <w:tab w:val="left" w:pos="6311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1) оценка существующего уровня коррупции;      </w:t>
            </w:r>
          </w:p>
          <w:p w:rsidR="00B241E0" w:rsidRPr="00B241E0" w:rsidRDefault="00B241E0" w:rsidP="00B241E0">
            <w:pPr>
              <w:widowControl w:val="0"/>
              <w:tabs>
                <w:tab w:val="left" w:pos="6311"/>
              </w:tabs>
              <w:autoSpaceDE w:val="0"/>
              <w:autoSpaceDN w:val="0"/>
              <w:adjustRightInd w:val="0"/>
              <w:rPr>
                <w:rFonts w:eastAsiaTheme="minorEastAsia"/>
                <w:color w:val="FF0000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2) создание системы противодействия коррупции, направленной на выявление и устранение причин и условий, порождающих коррупцию, и выработка мер по устранению </w:t>
            </w:r>
            <w:proofErr w:type="spellStart"/>
            <w:r w:rsidRPr="00B241E0">
              <w:rPr>
                <w:rFonts w:eastAsiaTheme="minorEastAsia"/>
                <w:sz w:val="28"/>
                <w:szCs w:val="28"/>
              </w:rPr>
              <w:t>коррупциогенных</w:t>
            </w:r>
            <w:proofErr w:type="spellEnd"/>
            <w:r w:rsidRPr="00B241E0">
              <w:rPr>
                <w:rFonts w:eastAsiaTheme="minorEastAsia"/>
                <w:sz w:val="28"/>
                <w:szCs w:val="28"/>
              </w:rPr>
              <w:t xml:space="preserve"> факторов;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3) предупреждение коррупционных правонарушений и формирование антикоррупционного общественного сознания, нетерпимости к проявлениям коррупции;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4) обеспечение ответственности за коррупционные правонарушения во всех случаях, предусмотренных нормативными правовыми актами;       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5) мониторинг эффективности мер антикоррупционной политики;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6) обеспечение гарантированного доступа граждан и  организаций к информации о мерах по противодействию коррупции, о фактах коррупции и их свободное  освещение в средствах массовой информации                   </w:t>
            </w:r>
          </w:p>
        </w:tc>
      </w:tr>
      <w:tr w:rsidR="00B241E0" w:rsidRPr="00B241E0" w:rsidTr="00745AAC">
        <w:trPr>
          <w:trHeight w:val="61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lastRenderedPageBreak/>
              <w:t>Целевые показатели Программы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1. Доля жителей муниципального образования, которым приходилось давать взятку в течение последнего года (по данным социологических исследований), проценты;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2.</w:t>
            </w:r>
            <w:r w:rsidRPr="00B241E0">
              <w:rPr>
                <w:color w:val="000000"/>
                <w:spacing w:val="2"/>
                <w:sz w:val="28"/>
                <w:szCs w:val="28"/>
              </w:rPr>
              <w:t xml:space="preserve"> Д</w:t>
            </w:r>
            <w:r w:rsidRPr="00B241E0">
              <w:rPr>
                <w:rFonts w:eastAsiaTheme="minorEastAsia"/>
                <w:sz w:val="28"/>
                <w:szCs w:val="28"/>
              </w:rPr>
              <w:t>оля принятых в текущем году нормативных правовых актов, в отношении которых была проведена антикоррупционная экспертиза, от общего количества принятых в текущем году нормативных правовых актов;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3. Доля рассмотренных на заседаниях комиссии по соблюдению требований к служебному поведению и урегулировании конфликта интересов фактов несоблюдения муниципальными служащими ограничений, запретов и требований к служебному поведению от общего количества выявленных фактов несоблюдения муниципальными служащими ограничений, запретов и требований к служебному поведению;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4.Количество размещённых в средствах массовой информации материалов, направленных на противодействие коррупции;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5. Доля общеобразовательных учреждений, внедривших элементы антикоррупционного воспитания и образования в учебные планы;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6. Доля граждан, удовлетворённых качеством предоставления муниципальных услуг, от общего количества опрошенных граждан;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7. Количество мероприятий антикоррупционной направленности, проведённых с участием общественных объединений и организаций</w:t>
            </w:r>
          </w:p>
        </w:tc>
      </w:tr>
      <w:tr w:rsidR="00B241E0" w:rsidRPr="00B241E0" w:rsidTr="00745AAC">
        <w:trPr>
          <w:trHeight w:val="870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lastRenderedPageBreak/>
              <w:t xml:space="preserve">сроки    реализации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Программа разработана для реализации на 2017 - 2022 годы   </w:t>
            </w:r>
            <w:r w:rsidRPr="00B241E0">
              <w:rPr>
                <w:rFonts w:eastAsiaTheme="minorEastAsia"/>
                <w:sz w:val="28"/>
                <w:szCs w:val="28"/>
              </w:rPr>
              <w:br/>
            </w:r>
          </w:p>
        </w:tc>
      </w:tr>
      <w:tr w:rsidR="00B241E0" w:rsidRPr="00B241E0" w:rsidTr="00745AAC">
        <w:trPr>
          <w:trHeight w:val="600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финансовое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обеспечение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Финансирование Программы производится из средств бюджета Артемовского городского округа  </w:t>
            </w:r>
          </w:p>
        </w:tc>
      </w:tr>
      <w:tr w:rsidR="00B241E0" w:rsidRPr="00B241E0" w:rsidTr="00745AAC">
        <w:trPr>
          <w:trHeight w:val="1974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организация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управления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>Программой и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контроль ее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исполнения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В Артемовском городском округе</w:t>
            </w:r>
            <w:r w:rsidRPr="00B241E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 w:val="28"/>
                <w:szCs w:val="28"/>
              </w:rPr>
              <w:t>постановлением Администрации Артемовского городского округа от 14.02.2017 № 139-ПА утвержден состав Комиссии по координации работы по противодействию коррупции в Артемовском городском округе. В случае кадровых изменений в состав Комиссии вносятся изменения.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Исполнители Программы представляют информацию о выполнении  мероприятий Программы за год первому заместителю главы Администрации Артемовского городского округа до 20 декабря ежегодно.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B241E0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В течение года исполнители Программы направляют ежеквартально информацию об исполнении мероприятий по выполнению Программы первому заместителю главы Администрации Артемовского городского округа, в срок до 10 числа месяца, следующего за отчетным периодом.  </w:t>
            </w:r>
            <w:r w:rsidRPr="00B241E0">
              <w:rPr>
                <w:rFonts w:eastAsiaTheme="minorEastAsia"/>
                <w:color w:val="FF0000"/>
                <w:sz w:val="28"/>
                <w:szCs w:val="28"/>
              </w:rPr>
              <w:t xml:space="preserve">       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Для реализации каждого из мероприятий, предусмотренных Программой, при необходимости разрабатываются муниципальные правовые акты.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Контроль за реализацией Программы осуществляет первый заместитель главы Администрации Артемовского городского округа                            </w:t>
            </w:r>
          </w:p>
        </w:tc>
      </w:tr>
      <w:tr w:rsidR="00B241E0" w:rsidRPr="00B241E0" w:rsidTr="00745AAC">
        <w:trPr>
          <w:trHeight w:val="556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ожидаемые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результаты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реализации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 xml:space="preserve">В результате реализации Программы планируется: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1) в политической сфере: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укрепление доверия граждан к органам местного самоуправления;         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снижение </w:t>
            </w:r>
            <w:proofErr w:type="spellStart"/>
            <w:r w:rsidRPr="00B241E0">
              <w:rPr>
                <w:rFonts w:eastAsiaTheme="minorEastAsia"/>
                <w:sz w:val="28"/>
                <w:szCs w:val="28"/>
              </w:rPr>
              <w:t>коррупциогенности</w:t>
            </w:r>
            <w:proofErr w:type="spellEnd"/>
            <w:r w:rsidRPr="00B241E0">
              <w:rPr>
                <w:rFonts w:eastAsiaTheme="minorEastAsia"/>
                <w:sz w:val="28"/>
                <w:szCs w:val="28"/>
              </w:rPr>
              <w:t xml:space="preserve"> муниципальных правовых актов;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установление верховенства закона как основного инструмента регулирования жизни общества;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2) в экономической сфере: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увеличение налоговых поступлений и укрепление бюджетной  сферы;                  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повышение инвестиционной привлекательности Артемовского городского округа;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снижение издержек на ведение бизнеса и соответствующего повышения конкурентоспособности, снижения стоимости товаров и услуг;                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оптимизация бюджетных расходов;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3) в социальной сфере:  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</w:r>
            <w:r w:rsidRPr="00B241E0">
              <w:rPr>
                <w:rFonts w:eastAsiaTheme="minorEastAsia"/>
                <w:sz w:val="28"/>
                <w:szCs w:val="28"/>
              </w:rPr>
              <w:lastRenderedPageBreak/>
              <w:t xml:space="preserve">- повышение качества и доступности муниципальных услуг для населения;                                              </w:t>
            </w:r>
            <w:r w:rsidRPr="00B241E0">
              <w:rPr>
                <w:rFonts w:eastAsiaTheme="minorEastAsia"/>
                <w:sz w:val="28"/>
                <w:szCs w:val="28"/>
              </w:rPr>
              <w:br/>
              <w:t xml:space="preserve">- создание нетерпимого отношения общественности к проявлениям коррупции                                     </w:t>
            </w:r>
          </w:p>
        </w:tc>
      </w:tr>
      <w:tr w:rsidR="00B241E0" w:rsidRPr="00B241E0" w:rsidTr="00745AAC">
        <w:trPr>
          <w:trHeight w:val="556"/>
          <w:tblCellSpacing w:w="5" w:type="nil"/>
        </w:trPr>
        <w:tc>
          <w:tcPr>
            <w:tcW w:w="212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lastRenderedPageBreak/>
              <w:t>Адрес размещения муниципальной программы в сети «Интернет»</w:t>
            </w:r>
          </w:p>
        </w:tc>
        <w:tc>
          <w:tcPr>
            <w:tcW w:w="737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B241E0">
              <w:rPr>
                <w:rFonts w:eastAsiaTheme="minorEastAsia"/>
                <w:sz w:val="28"/>
                <w:szCs w:val="28"/>
              </w:rPr>
              <w:t>Текст Программы размещен на официальном сайте Артемовского городского округа (http://artemovsky66.ru/) в подразделе «Программа противодействия коррупции в Артемовском городском округе» раздела «Противодействие коррупции»</w:t>
            </w:r>
          </w:p>
        </w:tc>
      </w:tr>
    </w:tbl>
    <w:p w:rsidR="00B241E0" w:rsidRPr="00B241E0" w:rsidRDefault="00B241E0" w:rsidP="00B241E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ХАРАКТЕРИСТИКА И АНАЛИЗ ТЕКУЩЕГО СОСТОЯНИЯ</w:t>
      </w:r>
    </w:p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ОСУЩЕСТВЛЕНИЯ МЕР ПО ПРОТИВОДЕЙСТВИЮ КОРРУПЦИИ</w:t>
      </w:r>
    </w:p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АРТЕМОВСКОМ ГОРОДСКОМ ОКРУГЕ</w:t>
      </w:r>
    </w:p>
    <w:p w:rsidR="00B241E0" w:rsidRPr="00B241E0" w:rsidRDefault="00B241E0" w:rsidP="00B241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В Артемовском городском округе реализуется комплекс мер по противодействию коррупции. Организационно-практические меры антикоррупционного характера, принимаемые органами местного самоуправления Артемовского городского округа, в целом соответствуют законодательству и решениям Комиссии по координации работы по противодействию коррупции в Свердловской области. Создана достаточная нормативная правовая база в сфере противодействия коррупции, которая постоянно совершенствуется и развивается. Все муниципальные нормативные правовые акты, принятые в Артемовском городском округе в сфере противодействия коррупции, соответствуют </w:t>
      </w:r>
      <w:hyperlink r:id="rId10" w:history="1">
        <w:r w:rsidRPr="00B241E0">
          <w:rPr>
            <w:rFonts w:eastAsiaTheme="minorHAnsi"/>
            <w:sz w:val="28"/>
            <w:szCs w:val="28"/>
            <w:lang w:eastAsia="en-US"/>
          </w:rPr>
          <w:t>Конституции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федеральному и областному законодательству.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целях выявления и устранения положений, создающих условия для проявления коррупции, в отношении муниципальных нормативных правовых актов и проектов муниципальных нормативных правовых актов проводится их антикоррупционная экспертиза. В 2016</w:t>
      </w:r>
      <w:r w:rsidRPr="00B241E0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241E0">
        <w:rPr>
          <w:rFonts w:eastAsiaTheme="minorHAnsi"/>
          <w:sz w:val="28"/>
          <w:szCs w:val="28"/>
          <w:lang w:eastAsia="en-US"/>
        </w:rPr>
        <w:t xml:space="preserve">году на предмет наличия </w:t>
      </w:r>
      <w:proofErr w:type="spellStart"/>
      <w:r w:rsidRPr="00B241E0"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 w:rsidRPr="00B241E0">
        <w:rPr>
          <w:rFonts w:eastAsiaTheme="minorHAnsi"/>
          <w:sz w:val="28"/>
          <w:szCs w:val="28"/>
          <w:lang w:eastAsia="en-US"/>
        </w:rPr>
        <w:t xml:space="preserve"> факторов проверено 184 проекта муниципальных нормативных правовых актов.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Эффективным механизмом профилактики коррупционных проявлений является регламентация муниципальных услуг. Административные регламенты оптимизируют и конкретизируют полномочия органов местного самоуправления Артемовского городского округа в сфере услуг, закрепляют прозрачные и ясные процедуры при их предоставлении, четкие критерии принятия решений. Утверждено 57 административных регламентов предоставления муниципальных услуг и 8 административных регламентов исполнения муниципальных функций. В 2016 году общее количество получателей муниципальных услуг в рамках предоставления муниципальных услуг, в отношении которой органами местного самоуправления Артемовского городского округа приняты административные регламенты, составило 19023 человека. В соответствии с </w:t>
      </w:r>
      <w:hyperlink r:id="rId11" w:history="1">
        <w:r w:rsidRPr="00B241E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Pr="00B241E0">
        <w:rPr>
          <w:rFonts w:eastAsiaTheme="minorHAnsi"/>
          <w:sz w:val="28"/>
          <w:szCs w:val="28"/>
          <w:lang w:eastAsia="en-US"/>
        </w:rPr>
        <w:lastRenderedPageBreak/>
        <w:t xml:space="preserve">Артемовского городского округа от 12.08.2014 № 1106-ПА  «Об утверждении положения о порядке проведения мониторинга качества и оценки качества предоставления муниципальных (государственных) услуг, оказываемых на  территории Артемовского городского округа», ежеквартально проводится мониторинг качества муниципальных услуг, предоставляемых муниципальными учреждениями.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Итоги выполнения мероприятий по противодействию коррупции в Артемовском городском округе направляются в автоматизированную систему управления деятельностью исполнительных органов государственной власти Свердловской области и размещаются на официальном сайте Артемовского городского округа в разделе «Противодействие коррупции».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Формируется эффективная система оказания муниципальных услуг с помощью информационно-коммуникационной сети «Интернет». В целях обеспечения открытости и прозрачности предоставляемых населению услуг продолжается их перевод в электронный вид. Создана возможность получения данных услуг с использованием возможностей «Личного кабинета» Единого Портала государственных и муниципальных услуг.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Продолжается работа по переходу на предоставление государственных и муниципальных услуг по принципу «одного окна» для упрощения процедур согласования и получения разрешительной документации, минимизации личного общения граждан с сотрудниками государственных органов и органов местного самоуправления (прием всех требуемых в соответствии с законодательством документов в одном месте, а также взаимодействие от имени обратившегося за услугой с согласующими инстанциями - органами местного самоуправления Артемовского городского округа, государственными органами и учреждениями, вовлеченными в процесс выдачи разрешений и согласований). На территории Артемовского городского округа открыт филиал ГБУ Свердловской области «Многофункциональный центр предоставления государственных и муниципальных услуг».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системе кадровой работы органов местного самоуправления Артемовского городского округа на постоянной основе проводятся мероприятия, направленные на противодействие коррупции: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проведение проверок достоверности сведений, представленных муниципальными служащими, замещающими должности муниципальной службы в органах местного самоуправления Артемовского городского округа в справках о доходах, об имуществе и обязательствах имущественного характера;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проведение проверок достоверности персональных данных и иных сведений, представляемых гражданами, претендующими на замещение вакантных должностей муниципальной службы;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проведение проверок достоверности персональных данных и иных сведений, представляемых гражданами, участвующих в конкурсах на замещение вакантных должностей муниципальной службы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lastRenderedPageBreak/>
        <w:t>- проведение проверки сведений о доходах, об имуществе руководителей муниципальных учреждений, и о доходах и имуществе членов их семей;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обеспечение деятельности комиссии по соблюдению требований к служебному поведению муниципальных служащих Артемовского городского округа и урегулированию конфликта интересов;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или склонения к совершению коррупционных правонарушений;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- организация правового просвещения муниципальных служащих.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Обеспечен контроль за выполнением требований, установленных Федеральным </w:t>
      </w:r>
      <w:hyperlink r:id="rId12" w:history="1">
        <w:r w:rsidRPr="00B241E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241E0">
        <w:rPr>
          <w:sz w:val="28"/>
          <w:szCs w:val="28"/>
        </w:rPr>
        <w:t xml:space="preserve"> </w:t>
      </w:r>
      <w:r w:rsidRPr="00B241E0">
        <w:rPr>
          <w:rFonts w:eastAsiaTheme="minorHAnsi"/>
          <w:sz w:val="28"/>
          <w:szCs w:val="28"/>
          <w:lang w:eastAsia="en-US"/>
        </w:rPr>
        <w:t>от 05.04.2017 № 44-ФЗ «О контрактной системе в сфере закупок товаров, работ, услуг для обеспечения государственных и муниципальных нужд». Администрацией Артемовского городского округа в 2016 году проведено - 14 проверок. Акты проверок направлены в Артемовскую городскую прокуратуру.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целях формирования полной и достоверной информации, необходимой для исполнения полномочий по управлению и распоряжению муниципальной собственностью Комитетом по управлению муниципальным имуществом Артемовского городского округа осуществляется ведение Реестра муниципальной собственности (сводный систематизированный поименный перечень объектов, находящихся в муниципальной собственности, с указанием их основных юридических, производственных и других сведений, отражающих индивидуальные признаки и особенности этих объектов, позволяющих осуществлять учет и контроль объектов муниципальной собственности городского округа).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целях совершенствования системы учета муниципального имущества приняты муниципальные нормативные правовые акты: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1) </w:t>
      </w:r>
      <w:hyperlink r:id="rId13" w:history="1">
        <w:r w:rsidRPr="00B241E0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о порядке ведения реестра объектов муниципальной собственности Артемовского городского округа (Решение Думы Артемовского городского округа от 12.04.2007 №106 «Об утверждении Положения о порядке ведения реестра объектов муниципальной собственности Артемовского городского округа»);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2) </w:t>
      </w:r>
      <w:hyperlink r:id="rId14" w:history="1">
        <w:r w:rsidRPr="00B241E0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о порядке списания муниципального имущества (Постановление Администрации Артемовского городского округа от </w:t>
      </w:r>
      <w:r w:rsidRPr="00B241E0">
        <w:rPr>
          <w:sz w:val="28"/>
          <w:szCs w:val="28"/>
        </w:rPr>
        <w:t>23.05.2014 № 687-ПА</w:t>
      </w:r>
      <w:r w:rsidRPr="00B241E0">
        <w:rPr>
          <w:bCs/>
          <w:sz w:val="28"/>
          <w:szCs w:val="28"/>
        </w:rPr>
        <w:t xml:space="preserve"> «Об утверждении Порядка списания муниципального имущества Артемовского городского округа»</w:t>
      </w:r>
      <w:r w:rsidRPr="00B241E0">
        <w:rPr>
          <w:rFonts w:eastAsiaTheme="minorHAnsi"/>
          <w:sz w:val="28"/>
          <w:szCs w:val="28"/>
          <w:lang w:eastAsia="en-US"/>
        </w:rPr>
        <w:t>).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В целях обеспечения информированности субъектов малого и среднего бизнеса о порядке распоряжения муниципальным имуществом на официальном сайте Артемовского городского округа размещена информация </w:t>
      </w:r>
      <w:r w:rsidRPr="00B241E0">
        <w:rPr>
          <w:rFonts w:eastAsiaTheme="minorHAnsi"/>
          <w:sz w:val="28"/>
          <w:szCs w:val="28"/>
          <w:lang w:eastAsia="en-US"/>
        </w:rPr>
        <w:lastRenderedPageBreak/>
        <w:t xml:space="preserve">о намерениях на сдачу имущества в аренду с подробным перечнем объектов, предлагаемых для сдачи в аренду.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На постоянной основе проводится мониторинг и анализ на </w:t>
      </w:r>
      <w:proofErr w:type="spellStart"/>
      <w:r w:rsidRPr="00B241E0">
        <w:rPr>
          <w:rFonts w:eastAsiaTheme="minorHAnsi"/>
          <w:sz w:val="28"/>
          <w:szCs w:val="28"/>
          <w:lang w:eastAsia="en-US"/>
        </w:rPr>
        <w:t>коррупциогенность</w:t>
      </w:r>
      <w:proofErr w:type="spellEnd"/>
      <w:r w:rsidRPr="00B241E0">
        <w:rPr>
          <w:rFonts w:eastAsiaTheme="minorHAnsi"/>
          <w:sz w:val="28"/>
          <w:szCs w:val="28"/>
          <w:lang w:eastAsia="en-US"/>
        </w:rPr>
        <w:t xml:space="preserve"> процедур выделения земельных участков под строительство жилья и коммерческих помещений, сдачи коммерческим организациям в аренду или безвозмездное пользование помещений, находящихся в муниципальной собственности, с последующей разработкой или реализацией мер по устранению коррупционных рисков.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Для реализации антикоррупционных механизмов в бюджетной сфере в течение года проводятся проверки целевого, эффективного и правомерного использования средств бюджета Артемовского городского округа. За 2016 год проведено 10 плановых проверок финансово-хозяйственной деятельности муниципальных учреждений, а также 3 внеплановые проверки. Результаты проведенных проверок размещаются на официальном сайте Артемовского городского округа в информационно-телекоммуникационной сети «Интернет».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Обеспечен доступ к информации о деятельности органов местного самоуправления Артемовского городского округа путем: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1) обнародования (опубликования) информации о своей деятельности в средствах массовой информации;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2) размещения информации в сети «Интернет» на официальном сайте Артемовского городского округа;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3) размещения информации в помещениях, занимаемых органами местного самоуправления, муниципальными предприятиями и учреждениями;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4) возможностью присутствия пользователей информацией на заседаниях Думы Артемовского городского округа, коллегиальных органов местного самоуправления;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5) предоставления пользователям информации по их запросу.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Обеспечивалось постоянное обновление информации по противодействию коррупции на официальном сайте Артемовского городского округа в сети «Интернет» в разделе «Противодействие коррупции»: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принятые муниципальные нормативные правовые акты в сфере противодействия коррупции;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- повестки и протоколы заседаний </w:t>
      </w:r>
      <w:hyperlink r:id="rId15" w:history="1">
        <w:r w:rsidRPr="00B241E0">
          <w:rPr>
            <w:rFonts w:eastAsiaTheme="minorHAnsi"/>
            <w:sz w:val="28"/>
            <w:szCs w:val="28"/>
            <w:lang w:eastAsia="en-US"/>
          </w:rPr>
          <w:t>Комиссии по координации работы по противодействию коррупции в Артемовском городском округе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,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- информация о работе </w:t>
      </w:r>
      <w:hyperlink r:id="rId16" w:history="1">
        <w:r w:rsidRPr="00B241E0">
          <w:rPr>
            <w:rFonts w:eastAsiaTheme="minorHAnsi"/>
            <w:sz w:val="28"/>
            <w:szCs w:val="28"/>
            <w:lang w:eastAsia="en-US"/>
          </w:rPr>
          <w:t>Комиссии по соблюдению требований к служебному поведению и урегулированию конфликта интересов</w:t>
        </w:r>
      </w:hyperlink>
      <w:r w:rsidRPr="00B241E0">
        <w:rPr>
          <w:rFonts w:eastAsiaTheme="minorHAnsi"/>
          <w:sz w:val="28"/>
          <w:szCs w:val="28"/>
          <w:lang w:eastAsia="en-US"/>
        </w:rPr>
        <w:t>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отчеты по выполнению Программы противодействия коррупции в Артемовском городском округе, Плана работы Артемовского городского округа по противодействию коррупции на год;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информация об итогах мониторинга состояния антикоррупционной деятельности на территории Артемовского городского округа;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lastRenderedPageBreak/>
        <w:t>- проекты муниципальных нормативных правовых актов, размещенных для проведения независимой антикоррупционной экспертизы;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- информация по антикоррупционному просвещению населения. 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целях создания условий представителям институтов гражданского общества и общественных организаций к проведению независимой антикоррупционной экспертизы муниципальных нормативных правовых актов на сайте Артемовского городского округа в 2016 году размещено 184 проекта муниципальных нормативных правовых актов.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Проведены организационно-практические мероприятия по формированию в обществе нетерпимости к коррупционному поведению: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1) круглые столы, совещания, семинары, в том числе с привлечением институтов гражданского общества.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2) разработка и распространение информационных буклетов: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«Сфера жилищно-коммунального хозяйства без коррупции»;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«Ответственность за коррупцию»;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«Сообщите о фактах коррупции».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3) проведен  социологический опрос об уровне восприятия коррупции в Артемовском городском округе. Результаты социологического опроса рассмотрены на  заседании комиссии при Администрации Артемовского городского округа для обработки данных ежегодного социологического опроса уровня восприятия коррупции в Артемовском городском округе.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С целью антикоррупционного просвещения населения Артемовского городского округа ежеквартально в течение 2016 года первый заместитель главы Администрации Артемовского городского округа выступал на информационных часах по вопросам противодействия коррупции. За 2016 год подготовлено и выпущено 7 тематических полос антикоррупционной направленности в газете «Артемовский рабочий».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В целях организации исполнения Федерального </w:t>
      </w:r>
      <w:hyperlink r:id="rId17" w:history="1">
        <w:r w:rsidRPr="00B241E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от 25.12.2008  № 273-ФЗ «О противодействии коррупции» и реализации Национальной </w:t>
      </w:r>
      <w:hyperlink r:id="rId18" w:history="1">
        <w:r w:rsidRPr="00B241E0">
          <w:rPr>
            <w:rFonts w:eastAsiaTheme="minorHAnsi"/>
            <w:sz w:val="28"/>
            <w:szCs w:val="28"/>
            <w:lang w:eastAsia="en-US"/>
          </w:rPr>
          <w:t>стратегии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противодействия коррупции, утвержденной Указом Президента Российской Федерации от 13.04.2010 № 460, в соответствии с  Национальным планом противодействия коррупции на 2016-2017 годы, утвержденным Указом Президента Российской Федерации от 01.04.2016      № 147, руководителям органов государственной власти субъектов Российской Федерации и органов местного самоуправления определены основные направления государственной политики в области противодействия коррупции, поставлены основные задачи, в том числе: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совершенствование организационных основ противодействия коррупции;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активизация антикоррупционного просвещения граждан;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обеспечение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lastRenderedPageBreak/>
        <w:t xml:space="preserve">- реализация требований </w:t>
      </w:r>
      <w:hyperlink r:id="rId19" w:history="1">
        <w:r w:rsidRPr="00B241E0">
          <w:rPr>
            <w:rFonts w:eastAsiaTheme="minorHAnsi"/>
            <w:sz w:val="28"/>
            <w:szCs w:val="28"/>
            <w:lang w:eastAsia="en-US"/>
          </w:rPr>
          <w:t>статьи 13.3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  № 273-ФЗ «О противодействии коррупции», касающихся обязанности организаций принимать меры по предупреждению коррупции, и </w:t>
      </w:r>
      <w:hyperlink r:id="rId20" w:history="1">
        <w:r w:rsidRPr="00B241E0">
          <w:rPr>
            <w:rFonts w:eastAsiaTheme="minorHAnsi"/>
            <w:sz w:val="28"/>
            <w:szCs w:val="28"/>
            <w:lang w:eastAsia="en-US"/>
          </w:rPr>
          <w:t>статьи 19.28</w:t>
        </w:r>
      </w:hyperlink>
      <w:r w:rsidRPr="00B241E0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предусматривающих ответственность за незаконное вознаграждение от имени юридического лица.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целях эффективного решения задач по вопросам противодействия коррупции необходима дальнейшая работа. 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 Кроме того, коррупция представляется не только опасной с социальной точки зрения как фактор, подрывающий государственную власть, но и как одна из главенствующих причин, определяющих организованную, экономическую, политическую преступность. В Стратегии национальной безопасности Российской Федерации до 2020 года коррупция названа в числе основных источников угроз национальной безопасности в сфере государственной и общественной безопасности.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 рамках реализации спланированных программных мероприятий возможны следующие риски, обусловленные: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1) внешними факторами, связанными с отсутствием в общественной морали активного осуждения и даже простого неприятия коррупции;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 xml:space="preserve">2) внутренними факторами, связанными с правовым нигилизмом и не уважением к закону, </w:t>
      </w:r>
      <w:proofErr w:type="spellStart"/>
      <w:r w:rsidRPr="00B241E0">
        <w:rPr>
          <w:rFonts w:eastAsiaTheme="minorHAnsi"/>
          <w:sz w:val="28"/>
          <w:szCs w:val="28"/>
          <w:lang w:eastAsia="en-US"/>
        </w:rPr>
        <w:t>несформированности</w:t>
      </w:r>
      <w:proofErr w:type="spellEnd"/>
      <w:r w:rsidRPr="00B241E0">
        <w:rPr>
          <w:rFonts w:eastAsiaTheme="minorHAnsi"/>
          <w:sz w:val="28"/>
          <w:szCs w:val="28"/>
          <w:lang w:eastAsia="en-US"/>
        </w:rPr>
        <w:t xml:space="preserve"> норм законопослушания, непрочные морально-нравственные устои служащего.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Управление возможными рисками предусматривается осуществлять следующим образом: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снизить уровень коррупционных рисков при решении вопросов местного значения, предоставлении муниципальных услуг, повышении их качества и доступности;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повысить качество муниципальных правовых актов за счет проведения антикоррупционной экспертизы, усовершенствовать правовую базу по противодействию коррупции;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создать условия для обеспечения открытости, здоровой конкуренции и объективности при размещении заказов на поставки товаров, выполнение работ и оказание услуг для муниципальных нужд;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привлечь представителей общественности к осуществлению антикоррупционного контроля за деятельностью органов местного самоуправления;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повысить профессиональный уровень муниципальных служащих в вопросах противодействия коррупции;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lastRenderedPageBreak/>
        <w:t>- сформировать систему открытости и доступности информации о деятельности органов местного самоуправления при выработке и принятии решения по важнейшим вопросам жизнедеятельности населения;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повысить правовую культуру населения и уровень доверия граждан к органам местного самоуправления;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обеспечить в работе коллегиальных органов Администрации Артемовского городского округа участие представителей общественности и бизнеса;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ведение регулярного приема граждан должностными лицами органов местного самоуправления Артемовского городского округа;</w:t>
      </w: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- совершенствование работы с обращениями граждан, поступившими по «телефону доверия», в интернет-приемную, в письменном и устном виде.</w:t>
      </w:r>
    </w:p>
    <w:p w:rsidR="00B241E0" w:rsidRPr="00B241E0" w:rsidRDefault="00B241E0" w:rsidP="00B241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ПРОГНОЗ РАЗВИТИЯ СФЕРЫ РЕАЛИЗАЦИИ МУНИЦИПАЛЬНОЙ ПРОГРАММЫ</w:t>
      </w:r>
    </w:p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ПО ИТОГАМ ЕЕ РЕАЛИЗАЦИИ</w:t>
      </w:r>
    </w:p>
    <w:p w:rsidR="00B241E0" w:rsidRPr="00B241E0" w:rsidRDefault="00B241E0" w:rsidP="00B241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41E0">
        <w:rPr>
          <w:rFonts w:eastAsiaTheme="minorHAnsi"/>
          <w:sz w:val="28"/>
          <w:szCs w:val="28"/>
          <w:lang w:eastAsia="en-US"/>
        </w:rPr>
        <w:t>Выполнение программных мероприятий позволит обеспечить комплексность и последовательность проведения антикоррупционных мер на территории Артемовского городского округа, оценку их эффективности и контроля за результатами, разработку проектов муниципальных правовых актов по противодействию коррупции, проведение антикоррупционной экспертизы муниципальных нормативных правовых актов и проектов муниципальных нормативных правовых актов, совершенствование административных регламентов оказания муниципальных услуг, проведения мониторинга качества предоставления муниципальных услуг, выработки предложений по повышению качества предоставления муниципальных услуг, организации и проведения опроса (анкетирования) среди получателей муниципальных услуг с целью выявления коррупционных факторов и их последующее устранение, привлечение представителей гражданского общества к работе в органах местного самоуправления Артемовского городского округа по противодействию коррупции.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outlineLvl w:val="1"/>
        <w:rPr>
          <w:rFonts w:eastAsiaTheme="minorHAnsi"/>
          <w:color w:val="FF0000"/>
          <w:sz w:val="28"/>
          <w:szCs w:val="28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241E0" w:rsidRDefault="00B241E0" w:rsidP="001E50E4">
      <w:pPr>
        <w:jc w:val="both"/>
        <w:rPr>
          <w:sz w:val="26"/>
          <w:szCs w:val="26"/>
        </w:rPr>
        <w:sectPr w:rsidR="00B24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3969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241E0" w:rsidRPr="00B241E0" w:rsidTr="00745AAC">
        <w:trPr>
          <w:trHeight w:val="1408"/>
        </w:trPr>
        <w:tc>
          <w:tcPr>
            <w:tcW w:w="396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lastRenderedPageBreak/>
              <w:t>Приложение № 1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t xml:space="preserve">к Программе противодействия коррупции в Артемовском городском округе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t>на 2017 - 2022 годы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Cs w:val="24"/>
              </w:rPr>
            </w:pPr>
          </w:p>
        </w:tc>
      </w:tr>
    </w:tbl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241E0">
        <w:rPr>
          <w:rFonts w:eastAsiaTheme="minorHAnsi"/>
          <w:sz w:val="26"/>
          <w:szCs w:val="26"/>
          <w:lang w:eastAsia="en-US"/>
        </w:rPr>
        <w:t>ДИНАМИКА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241E0">
        <w:rPr>
          <w:rFonts w:eastAsiaTheme="minorHAnsi"/>
          <w:sz w:val="26"/>
          <w:szCs w:val="26"/>
          <w:lang w:eastAsia="en-US"/>
        </w:rPr>
        <w:t>ВАЖНЕЙШИХ ЦЕЛЕВЫХ ИНДИКАТОРОВ И ПОКАЗАТЕЛЕЙ ЭФФЕКТИВНОСТИ РЕАЛИЗАЦИИ ПРОГРАММЫ ПРОТИВОДЕЙСТВИЯ КОРРУПЦИИ В АРТЕМОВСКОМ ГОРОДСКОМ ОКРУГЕ НА 2017 – 2022 ГОДЫ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W w:w="14600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708"/>
        <w:gridCol w:w="851"/>
        <w:gridCol w:w="709"/>
        <w:gridCol w:w="850"/>
        <w:gridCol w:w="709"/>
        <w:gridCol w:w="850"/>
        <w:gridCol w:w="851"/>
        <w:gridCol w:w="850"/>
        <w:gridCol w:w="709"/>
        <w:gridCol w:w="851"/>
        <w:gridCol w:w="708"/>
        <w:gridCol w:w="851"/>
        <w:gridCol w:w="850"/>
      </w:tblGrid>
      <w:tr w:rsidR="00B241E0" w:rsidRPr="00B241E0" w:rsidTr="00745AAC">
        <w:trPr>
          <w:trHeight w:val="320"/>
          <w:tblCellSpacing w:w="5" w:type="nil"/>
        </w:trPr>
        <w:tc>
          <w:tcPr>
            <w:tcW w:w="4253" w:type="dxa"/>
            <w:vMerge w:val="restart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Целевой индикатор  </w:t>
            </w:r>
          </w:p>
        </w:tc>
        <w:tc>
          <w:tcPr>
            <w:tcW w:w="708" w:type="dxa"/>
            <w:vMerge w:val="restart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Ед.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 изм.  </w:t>
            </w:r>
          </w:p>
        </w:tc>
        <w:tc>
          <w:tcPr>
            <w:tcW w:w="9639" w:type="dxa"/>
            <w:gridSpan w:val="1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     Значение индикатора по годам        </w:t>
            </w:r>
          </w:p>
        </w:tc>
      </w:tr>
      <w:tr w:rsidR="00B241E0" w:rsidRPr="00B241E0" w:rsidTr="00745AAC">
        <w:trPr>
          <w:trHeight w:val="320"/>
          <w:tblCellSpacing w:w="5" w:type="nil"/>
        </w:trPr>
        <w:tc>
          <w:tcPr>
            <w:tcW w:w="4253" w:type="dxa"/>
            <w:vMerge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201</w:t>
            </w:r>
            <w:r w:rsidRPr="00B241E0">
              <w:rPr>
                <w:rFonts w:eastAsiaTheme="minorEastAsia"/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gridSpan w:val="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201</w:t>
            </w:r>
            <w:r w:rsidRPr="00B241E0">
              <w:rPr>
                <w:rFonts w:eastAsiaTheme="minorEastAsia"/>
                <w:sz w:val="26"/>
                <w:szCs w:val="26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201</w:t>
            </w:r>
            <w:r w:rsidRPr="00B241E0">
              <w:rPr>
                <w:rFonts w:eastAsiaTheme="minorEastAsia"/>
                <w:sz w:val="26"/>
                <w:szCs w:val="26"/>
                <w:lang w:val="en-US"/>
              </w:rPr>
              <w:t>9</w:t>
            </w:r>
          </w:p>
        </w:tc>
        <w:tc>
          <w:tcPr>
            <w:tcW w:w="1559" w:type="dxa"/>
            <w:gridSpan w:val="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20</w:t>
            </w:r>
            <w:r w:rsidRPr="00B241E0">
              <w:rPr>
                <w:rFonts w:eastAsiaTheme="minorEastAsia"/>
                <w:sz w:val="26"/>
                <w:szCs w:val="26"/>
                <w:lang w:val="en-US"/>
              </w:rPr>
              <w:t>20</w:t>
            </w:r>
          </w:p>
        </w:tc>
        <w:tc>
          <w:tcPr>
            <w:tcW w:w="1559" w:type="dxa"/>
            <w:gridSpan w:val="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701" w:type="dxa"/>
            <w:gridSpan w:val="2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2022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4253" w:type="dxa"/>
            <w:vMerge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план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план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план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план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факт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план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факт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план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факт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14600" w:type="dxa"/>
            <w:gridSpan w:val="14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1. АНТИКОРРУПЦИОННАЯ ЭКСПЕРТИЗА МУНИЦИПАЛЬНЫХ НОРМАТИВНЫХ ПРАВОВЫХ АКТОВ        </w:t>
            </w:r>
          </w:p>
        </w:tc>
      </w:tr>
      <w:tr w:rsidR="00B241E0" w:rsidRPr="00B241E0" w:rsidTr="00745AAC">
        <w:trPr>
          <w:trHeight w:val="960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Число проектов муниципальных правовых актов, прошедших антикоррупционную экспертизу  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ед. 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10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10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10 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10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10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10    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rHeight w:val="640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Число выявленных норм, содержащих </w:t>
            </w:r>
            <w:proofErr w:type="spellStart"/>
            <w:r w:rsidRPr="00B241E0">
              <w:rPr>
                <w:rFonts w:eastAsiaTheme="minorEastAsia"/>
                <w:sz w:val="26"/>
                <w:szCs w:val="26"/>
              </w:rPr>
              <w:t>коррупциогенные</w:t>
            </w:r>
            <w:proofErr w:type="spellEnd"/>
            <w:r w:rsidRPr="00B241E0">
              <w:rPr>
                <w:rFonts w:eastAsiaTheme="minorEastAsia"/>
                <w:sz w:val="26"/>
                <w:szCs w:val="26"/>
              </w:rPr>
              <w:t xml:space="preserve"> факторы     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ед. 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rHeight w:val="320"/>
          <w:tblCellSpacing w:w="5" w:type="nil"/>
        </w:trPr>
        <w:tc>
          <w:tcPr>
            <w:tcW w:w="14600" w:type="dxa"/>
            <w:gridSpan w:val="14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2. ОБЩЕСТВЕННОЕ МНЕНИЕ О СОСТОЯНИИ КОРРУПЦИИ В АРТЕМОВСКОМ ГОРОДСКОМ ОКРУГЕ                     </w:t>
            </w:r>
          </w:p>
        </w:tc>
      </w:tr>
      <w:tr w:rsidR="00B241E0" w:rsidRPr="00B241E0" w:rsidTr="00745AAC">
        <w:trPr>
          <w:trHeight w:val="586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Количество обращений, содержащих информацию  о коррупции, поступивших в органы местного самоуправления, из них: количество обращений, переданных  в правоохранительные органы      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шт. 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Число участников  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социологического опроса об уровне </w:t>
            </w:r>
            <w:r w:rsidRPr="00B241E0">
              <w:rPr>
                <w:rFonts w:eastAsiaTheme="minorEastAsia"/>
                <w:sz w:val="26"/>
                <w:szCs w:val="26"/>
              </w:rPr>
              <w:lastRenderedPageBreak/>
              <w:t xml:space="preserve">коррумпированности  в сфере муниципальной службы      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lastRenderedPageBreak/>
              <w:t xml:space="preserve">чел.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300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300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300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300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300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300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blCellSpacing w:w="5" w:type="nil"/>
        </w:trPr>
        <w:tc>
          <w:tcPr>
            <w:tcW w:w="14600" w:type="dxa"/>
            <w:gridSpan w:val="14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lastRenderedPageBreak/>
              <w:t xml:space="preserve">3. ВНЕДРЕНИЕ АНТИКОРРУПЦИОННЫХ МЕХАНИЗМОВ В СИСТЕМУ КАДРОВОЙ РАБОТЫ   </w:t>
            </w:r>
          </w:p>
        </w:tc>
      </w:tr>
      <w:tr w:rsidR="00B241E0" w:rsidRPr="00B241E0" w:rsidTr="00745AAC">
        <w:trPr>
          <w:trHeight w:val="1120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Число муниципальных служащих, у которых  установлено расхождение с представленными сведениями о доходах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чел.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Число муниципальных  служащих,  представивших  недостоверные  документы о высшем профессиональном   образовании 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чел.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  0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rHeight w:val="320"/>
          <w:tblCellSpacing w:w="5" w:type="nil"/>
        </w:trPr>
        <w:tc>
          <w:tcPr>
            <w:tcW w:w="14600" w:type="dxa"/>
            <w:gridSpan w:val="14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4. ОСВЕЩЕНИЕ ТЕМЫ ПРОТИВОДЕЙСТВИЯ КОРРУПЦИИ  И  РЕАЛИЗАЦИИ АНТИКОРРУПЦИОННОЙ ПОЛИТИКИ  В СРЕДСТВАХ МАССОВОЙ  ИНФОРМАЦИИ                     </w:t>
            </w:r>
          </w:p>
        </w:tc>
      </w:tr>
      <w:tr w:rsidR="00B241E0" w:rsidRPr="00B241E0" w:rsidTr="00745AAC">
        <w:trPr>
          <w:trHeight w:val="480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Количество материалов по вопросам противодействия коррупции в СМИ       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ста-</w:t>
            </w:r>
            <w:proofErr w:type="spellStart"/>
            <w:r w:rsidRPr="00B241E0">
              <w:rPr>
                <w:rFonts w:eastAsiaTheme="minorEastAsia"/>
                <w:sz w:val="26"/>
                <w:szCs w:val="26"/>
              </w:rPr>
              <w:t>тей</w:t>
            </w:r>
            <w:proofErr w:type="spellEnd"/>
            <w:r w:rsidRPr="00B241E0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25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Количество  выступлений должностных лиц ОМС, посвященных борьбе  с коррупцией     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>ста-</w:t>
            </w:r>
            <w:proofErr w:type="spellStart"/>
            <w:r w:rsidRPr="00B241E0">
              <w:rPr>
                <w:rFonts w:eastAsiaTheme="minorEastAsia"/>
                <w:sz w:val="26"/>
                <w:szCs w:val="26"/>
              </w:rPr>
              <w:t>тей</w:t>
            </w:r>
            <w:proofErr w:type="spellEnd"/>
            <w:r w:rsidRPr="00B241E0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9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708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241E0">
              <w:rPr>
                <w:rFonts w:eastAsiaTheme="minorEastAsia"/>
                <w:sz w:val="26"/>
                <w:szCs w:val="26"/>
              </w:rPr>
              <w:t xml:space="preserve">не   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>менее</w:t>
            </w:r>
            <w:r w:rsidRPr="00B241E0">
              <w:rPr>
                <w:rFonts w:eastAsiaTheme="minorEastAsia"/>
                <w:sz w:val="26"/>
                <w:szCs w:val="26"/>
              </w:rPr>
              <w:br/>
              <w:t xml:space="preserve">4    </w:t>
            </w:r>
          </w:p>
        </w:tc>
        <w:tc>
          <w:tcPr>
            <w:tcW w:w="850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241E0" w:rsidRDefault="00B241E0" w:rsidP="001E50E4">
      <w:pPr>
        <w:jc w:val="both"/>
        <w:rPr>
          <w:sz w:val="26"/>
          <w:szCs w:val="26"/>
        </w:rPr>
        <w:sectPr w:rsidR="00B241E0" w:rsidSect="00B241E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B241E0" w:rsidRPr="00B241E0" w:rsidTr="00745AAC">
        <w:trPr>
          <w:trHeight w:val="1596"/>
        </w:trPr>
        <w:tc>
          <w:tcPr>
            <w:tcW w:w="4643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lastRenderedPageBreak/>
              <w:t>Приложение № 2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t>к Программе противодействия коррупции в Артемовском городском округе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t>на 2017 - 2022 годы</w:t>
            </w:r>
          </w:p>
        </w:tc>
      </w:tr>
    </w:tbl>
    <w:p w:rsidR="00B241E0" w:rsidRPr="00B241E0" w:rsidRDefault="00B241E0" w:rsidP="00B241E0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</w:p>
    <w:p w:rsidR="00B241E0" w:rsidRPr="00B241E0" w:rsidRDefault="00B241E0" w:rsidP="00B241E0">
      <w:pPr>
        <w:autoSpaceDE w:val="0"/>
        <w:autoSpaceDN w:val="0"/>
        <w:jc w:val="right"/>
        <w:rPr>
          <w:sz w:val="28"/>
          <w:szCs w:val="28"/>
        </w:rPr>
      </w:pPr>
      <w:r w:rsidRPr="00B241E0">
        <w:rPr>
          <w:sz w:val="28"/>
          <w:szCs w:val="28"/>
        </w:rPr>
        <w:t xml:space="preserve">            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B241E0">
        <w:rPr>
          <w:rFonts w:eastAsiaTheme="minorHAnsi"/>
          <w:szCs w:val="24"/>
          <w:lang w:eastAsia="en-US"/>
        </w:rPr>
        <w:t>ПЛАН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B241E0">
        <w:rPr>
          <w:rFonts w:eastAsiaTheme="minorHAnsi"/>
          <w:szCs w:val="24"/>
          <w:lang w:eastAsia="en-US"/>
        </w:rPr>
        <w:t>МЕРОПРИЯТИЙ ПО ВЫПОЛНЕНИЮ ПРОГРАММЫ ПРОТИВОДЕЙСТВИЯ КОРРУПЦИИ В АРТЕМОВСКОМ ГОРОДСКОМ ОКРУГЕ НА 2017 - 2022 ГОДЫ</w:t>
      </w:r>
    </w:p>
    <w:p w:rsidR="00B241E0" w:rsidRPr="00B241E0" w:rsidRDefault="00B241E0" w:rsidP="00B241E0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HAnsi"/>
          <w:szCs w:val="24"/>
          <w:lang w:eastAsia="en-US"/>
        </w:rPr>
      </w:pPr>
    </w:p>
    <w:tbl>
      <w:tblPr>
        <w:tblW w:w="992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3544"/>
        <w:gridCol w:w="1417"/>
      </w:tblGrid>
      <w:tr w:rsidR="00B241E0" w:rsidRPr="00B241E0" w:rsidTr="00745AAC">
        <w:trPr>
          <w:trHeight w:val="4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срок    </w:t>
            </w:r>
            <w:r w:rsidRPr="00B241E0">
              <w:rPr>
                <w:rFonts w:eastAsiaTheme="minorEastAsia"/>
                <w:szCs w:val="24"/>
              </w:rPr>
              <w:br/>
              <w:t>выполнения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3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1. МЕРОПРИЯТИЯ ПО ПРАВОВОМУ ОБЕСПЕЧЕНИЮ  ПРОТИВОДЕЙСТВИЯ КОРРУПЦИИ    </w:t>
            </w:r>
          </w:p>
        </w:tc>
      </w:tr>
      <w:tr w:rsidR="00B241E0" w:rsidRPr="00B241E0" w:rsidTr="00745AAC">
        <w:trPr>
          <w:trHeight w:val="6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1.1. Проведение антикоррупционной экспертизы проектов муниципальных нормативных правовых актов (далее по тексту - МНПА)    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юридический отдел Администрации Артемовского городского округа;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организационно-правовой отдел Думы Артемовского городского округа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1.2. Направление проектов МНПА разработчиками на предварительную антикоррупционную экспертизу в Артемовскую городскую прокуратуру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структурные подразделения и органы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органы местного самоуправления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муниципальные учреждения Артемовского городского округа  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 xml:space="preserve">2022 годы (в течение 1 рабочего дня после </w:t>
            </w:r>
            <w:proofErr w:type="spellStart"/>
            <w:r w:rsidRPr="00B241E0">
              <w:rPr>
                <w:rFonts w:eastAsiaTheme="minorEastAsia"/>
                <w:szCs w:val="24"/>
              </w:rPr>
              <w:t>прохожде-ния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</w:t>
            </w:r>
            <w:proofErr w:type="spellStart"/>
            <w:r w:rsidRPr="00B241E0">
              <w:rPr>
                <w:rFonts w:eastAsiaTheme="minorEastAsia"/>
                <w:szCs w:val="24"/>
              </w:rPr>
              <w:t>внутрен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-него </w:t>
            </w:r>
            <w:proofErr w:type="spellStart"/>
            <w:r w:rsidRPr="00B241E0">
              <w:rPr>
                <w:rFonts w:eastAsiaTheme="minorEastAsia"/>
                <w:szCs w:val="24"/>
              </w:rPr>
              <w:t>согласова-ния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проекта МНПА)</w:t>
            </w:r>
          </w:p>
        </w:tc>
      </w:tr>
      <w:tr w:rsidR="00B241E0" w:rsidRPr="00B241E0" w:rsidTr="00745AAC">
        <w:trPr>
          <w:trHeight w:val="12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1.3. Обеспечение проведения независимой  антикоррупционной экспертизы проектов МНПА Администрации Артемовского городского округа  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структурные подразделения и органы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органы местного самоуправления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муниципальные учреждения Артемовского городского округа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854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1.4. Разработка административных регламентов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предоставления муниципальных услуг и актуализация действующих административных регламентов предоставления муниципальных услуг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структурные подразделения и органы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органы местного самоуправления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муниципальные учреждения Артемовского городского округа  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</w:t>
            </w:r>
            <w:r w:rsidRPr="00B241E0">
              <w:rPr>
                <w:rFonts w:eastAsiaTheme="minorEastAsia"/>
                <w:szCs w:val="24"/>
                <w:lang w:val="en-US"/>
              </w:rPr>
              <w:t>–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  <w:lang w:val="en-US"/>
              </w:rPr>
              <w:t>202</w:t>
            </w:r>
            <w:r w:rsidRPr="00B241E0">
              <w:rPr>
                <w:rFonts w:eastAsiaTheme="minorEastAsia"/>
                <w:szCs w:val="24"/>
              </w:rPr>
              <w:t>2</w:t>
            </w:r>
            <w:r w:rsidRPr="00B241E0">
              <w:rPr>
                <w:rFonts w:eastAsiaTheme="minorEastAsia"/>
                <w:szCs w:val="24"/>
                <w:lang w:val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>годы</w:t>
            </w:r>
          </w:p>
        </w:tc>
      </w:tr>
      <w:tr w:rsidR="00B241E0" w:rsidRPr="00B241E0" w:rsidTr="00745AAC">
        <w:trPr>
          <w:trHeight w:val="1407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1.5. Приведение в соответствие действующему законодательству Положения о порядке установления тарифов на услуги муниципальных предприятий и муниципальных учреждений, принятое решением Думы Артемовского городского округа от 25.10.2007 № 225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по  городскому хозяйству и жилью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декабрь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года</w:t>
            </w:r>
          </w:p>
        </w:tc>
      </w:tr>
      <w:tr w:rsidR="00B241E0" w:rsidRPr="00B241E0" w:rsidTr="00745AAC">
        <w:trPr>
          <w:trHeight w:val="400"/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2. МЕРОПРИЯТИЯ  ПО  СОВЕРШЕНСТВОВАНИЮ УПРАВЛЕНИЯ  В ЦЕЛЯХ ПРЕДУПРЕЖДЕНИЯ КОРРУПЦИИ                     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2.1. Участие в судебном разрешении споров по предоставлению муниципальных услуг, обжалованию действий (бездействия) должностных лиц органов местного самоуправления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юридический отдел    </w:t>
            </w:r>
            <w:r w:rsidRPr="00B241E0">
              <w:rPr>
                <w:rFonts w:eastAsiaTheme="minorEastAsia"/>
                <w:szCs w:val="24"/>
              </w:rPr>
              <w:br/>
              <w:t xml:space="preserve">Администрации Артемовского городского округа      </w:t>
            </w:r>
            <w:r w:rsidRPr="00B241E0">
              <w:rPr>
                <w:rFonts w:eastAsiaTheme="minorEastAsia"/>
                <w:szCs w:val="24"/>
              </w:rPr>
              <w:br/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87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2.2. Организация мероприятий по оптимизации закупок  для муниципальных нужд путем совершенствования организации процедур осуществления закупок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руководители органов местного самоуправления Артемовского городского округа, муниципальных  учреждений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2.3. Проведение разъяснительной     </w:t>
            </w:r>
            <w:r w:rsidRPr="00B241E0">
              <w:rPr>
                <w:rFonts w:eastAsiaTheme="minorEastAsia"/>
                <w:szCs w:val="24"/>
              </w:rPr>
              <w:br/>
              <w:t xml:space="preserve">работы с руководителями и работниками муниципальных учреждений по антикоррупционному законодательству   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заместители главы Администрации Артемовского городского округа, курирующие деятельность муниципальных учреждений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2.4. Осуществление контроля за полнотой и качеством предоставления муниципальных услуг:              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 - органами местного самоуправления,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- муниципальными служащими,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- работниками Артемовского отделения Государственного бюджетного учреждения Свердловской области  «Многофункциональный центр»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руководители органов местного самоуправления, руководители структурных подразделений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начальник Артемовского отдела Государственного бюджетного учреждения Свердловской области  «Многофункциональный центр» (по согласованию)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87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2.5. Оказание  муниципальных (государственных) услуг в режиме «одного окна».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Представление отчетов в Администрацию Артемовского городского округа  об оказанных  услугах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начальник Артемовского отдела Государственного бюджетного учреждения Свердловской области «Многофункциональный центр» (по согласованию)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</w:p>
        </w:tc>
      </w:tr>
      <w:tr w:rsidR="00B241E0" w:rsidRPr="00B241E0" w:rsidTr="00745AAC">
        <w:trPr>
          <w:trHeight w:val="556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0000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2.6. Организация заседаний комиссии по служебному поведению муниципальных служащих Артемовского городского округа  и урегулированию конфликта интересов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0000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2017-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2.7. Совершенствование земельного контроля за использованием земельных участков и имущества  Артемовского городского округа, в том числе переданного в аренду, хозяйственное ведение и оперативное управление      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2.8. Осуществление межведомственного электронного взаимодействия органов местного самоуправления, а также взаимодействие с гражданами и организациями в рамках оказания муниципальных услуг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структурные подразделения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органы местного самоуправления Артемовского городского округа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2.9. Принятие мер по повышению эффективности использования публичных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Комитет по архитектуре и градостроительству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–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3. ОРГАНИЗАЦИЯ МОНИТОРИНГА ЭФФЕКТИВНОСТИ  ПРОТИВОДЕЙСТВИЯ КОРРУПЦИИ    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3.1. Осуществление контроля за выполнением Национального плана противодействия коррупции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–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3.2. Проведение анализа обращений граждан и юридических лиц в целях выявления информации о фактах коррупции со стороны муниципальных служащих и о ненадлежащем  рассмотрении обращений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заместители главы Администрации Артемовского городского округа;     </w:t>
            </w:r>
            <w:r w:rsidRPr="00B241E0">
              <w:rPr>
                <w:rFonts w:eastAsiaTheme="minorEastAsia"/>
                <w:szCs w:val="24"/>
              </w:rPr>
              <w:br/>
              <w:t>отдел 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3.3. Направление реестра обращений граждан по фактам коррупции, поступивших в органы местного самоуправления Артемовского городского округа, нарастающим итогом по </w:t>
            </w:r>
            <w:r w:rsidRPr="00B241E0">
              <w:rPr>
                <w:rFonts w:eastAsiaTheme="minorEastAsia"/>
                <w:szCs w:val="24"/>
              </w:rPr>
              <w:lastRenderedPageBreak/>
              <w:t>установленной форме в Департамент кадровой политики Губернатора Свердловской области и Правительства Свердловской области для обобщения и учета при проведении мониторинга состояния и эффективности противодействия коррупции в Свердловской области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первый заместитель главы Администрации Артемовского городского округа,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 организации о </w:t>
            </w:r>
            <w:r w:rsidRPr="00B241E0">
              <w:rPr>
                <w:rFonts w:eastAsiaTheme="minorEastAsia"/>
                <w:szCs w:val="24"/>
              </w:rPr>
              <w:lastRenderedPageBreak/>
              <w:t xml:space="preserve">обеспечения деятельности  </w:t>
            </w:r>
            <w:r w:rsidRPr="00B241E0">
              <w:rPr>
                <w:rFonts w:eastAsiaTheme="minorEastAsia"/>
                <w:szCs w:val="24"/>
              </w:rPr>
              <w:br/>
              <w:t xml:space="preserve">Администрации Артемовского городского округа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proofErr w:type="gramStart"/>
            <w:r w:rsidRPr="00B241E0">
              <w:rPr>
                <w:rFonts w:eastAsiaTheme="minorEastAsia"/>
                <w:szCs w:val="24"/>
              </w:rPr>
              <w:lastRenderedPageBreak/>
              <w:t>ежеквар-тально</w:t>
            </w:r>
            <w:proofErr w:type="spellEnd"/>
            <w:proofErr w:type="gramEnd"/>
            <w:r w:rsidRPr="00B241E0">
              <w:rPr>
                <w:rFonts w:eastAsiaTheme="minorEastAsia"/>
                <w:szCs w:val="24"/>
              </w:rPr>
              <w:t>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3.4. Проведение социологического опроса уровня восприятия коррупции в Артемовском городском округе, представление итоговых протоколов социологического опроса уровня восприятия коррупции</w:t>
            </w:r>
            <w:r w:rsidRPr="00B241E0">
              <w:rPr>
                <w:rFonts w:ascii="Calibri" w:eastAsiaTheme="minorEastAsia" w:hAnsi="Calibri" w:cs="Calibri"/>
                <w:szCs w:val="24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для расчета индекса восприятия внутренней коррупции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руководители органов местного самоуправления Артемовского городского округа, муниципальных учреждений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отдел экономики, инвестиций и развития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август, ежегодно</w:t>
            </w:r>
          </w:p>
        </w:tc>
      </w:tr>
      <w:tr w:rsidR="00B241E0" w:rsidRPr="00B241E0" w:rsidTr="00745AAC">
        <w:trPr>
          <w:trHeight w:val="8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3.5. Обработка результатов проведенного социологического опроса уровня восприятия коррупции в Артемовском городском округе и расчета индексов восприятия коррупции, подготовка информации об уровне коррупции в Артемовском городском округе, основных проблемных направлениях и эффективности принимаемых органами местного самоуправления Артемовского городского округа мер по противодействию коррупции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экономики, инвестиций и  развития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счетная комиссия при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до 20 декабря ежегодно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3.6. Организация работы «телефона доверия» в Администрации  Артемовского городского округа для обнаружения фактов коррумпированности муниципальных служащих           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организации и обеспечения деятельности Администрации Артемовского городского округа       </w:t>
            </w:r>
            <w:r w:rsidRPr="00B241E0">
              <w:rPr>
                <w:rFonts w:eastAsiaTheme="minorEastAsia"/>
                <w:szCs w:val="24"/>
              </w:rPr>
              <w:br/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3.7. Осуществление антикоррупционного мониторинга состояния и эффективности противодействия коррупции (антикоррупционный мониторинг) в Артемовском городском округе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первый заместитель главы Администрации Артемовского городского округа,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исполнители, определенные постановлением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ежегодно с </w:t>
            </w:r>
            <w:proofErr w:type="spellStart"/>
            <w:r w:rsidRPr="00B241E0">
              <w:rPr>
                <w:rFonts w:eastAsiaTheme="minorEastAsia"/>
                <w:szCs w:val="24"/>
              </w:rPr>
              <w:t>представле-нием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отчета </w:t>
            </w: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/>
              </w:rPr>
              <w:t xml:space="preserve">3.8. Подготовка аналитической справки и таблицы по показателям эффективности противодействия коррупции, предусмотренным </w:t>
            </w:r>
            <w:hyperlink r:id="rId21" w:history="1">
              <w:r w:rsidRPr="00B241E0">
                <w:rPr>
                  <w:rFonts w:eastAsiaTheme="minorHAnsi"/>
                  <w:szCs w:val="24"/>
                  <w:lang w:eastAsia="en-US"/>
                </w:rPr>
                <w:t>Порядком</w:t>
              </w:r>
            </w:hyperlink>
            <w:r w:rsidRPr="00B241E0">
              <w:rPr>
                <w:rFonts w:eastAsiaTheme="minorHAnsi"/>
                <w:szCs w:val="24"/>
                <w:lang w:eastAsia="en-US"/>
              </w:rPr>
              <w:t xml:space="preserve"> проведения антикоррупционного мониторинга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до 25 января ежегодно (за предшествующий год)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/>
              </w:rPr>
              <w:t xml:space="preserve">3.9. Направление в Администрацию Губернатора Свердловской области копии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</w:t>
            </w:r>
            <w:r w:rsidRPr="00B241E0">
              <w:rPr>
                <w:rFonts w:eastAsiaTheme="minorHAnsi"/>
                <w:szCs w:val="24"/>
                <w:lang w:eastAsia="en-US"/>
              </w:rPr>
              <w:lastRenderedPageBreak/>
              <w:t>противодействии коррупции и о муниципальной службе и копии ответов о принятых мерах по устранению выявленных нарушений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 xml:space="preserve">2022 годы, по мере </w:t>
            </w:r>
            <w:proofErr w:type="spellStart"/>
            <w:r w:rsidRPr="00B241E0">
              <w:rPr>
                <w:rFonts w:eastAsiaTheme="minorEastAsia"/>
                <w:szCs w:val="24"/>
              </w:rPr>
              <w:t>поступле-ния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актов </w:t>
            </w:r>
            <w:proofErr w:type="spellStart"/>
            <w:r w:rsidRPr="00B241E0">
              <w:rPr>
                <w:rFonts w:eastAsiaTheme="minorEastAsia"/>
                <w:szCs w:val="24"/>
              </w:rPr>
              <w:t>прокурорс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-кого </w:t>
            </w:r>
            <w:proofErr w:type="spellStart"/>
            <w:r w:rsidRPr="00B241E0">
              <w:rPr>
                <w:rFonts w:eastAsiaTheme="minorEastAsia"/>
                <w:szCs w:val="24"/>
              </w:rPr>
              <w:lastRenderedPageBreak/>
              <w:t>реагирова-ния</w:t>
            </w:r>
            <w:proofErr w:type="spellEnd"/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/>
              </w:rPr>
              <w:lastRenderedPageBreak/>
              <w:t xml:space="preserve">3.10. Осуществление контроля состояния работы по предупреждению коррупции в муниципальных организациях в соответствии со статьей 13.3 Федерального закона от 25 декабря 2008 года </w:t>
            </w:r>
            <w:r w:rsidRPr="00B241E0">
              <w:rPr>
                <w:rFonts w:eastAsiaTheme="minorHAnsi"/>
                <w:szCs w:val="24"/>
                <w:lang w:eastAsia="en-US"/>
              </w:rPr>
              <w:br/>
              <w:t>№ 273-ФЗ «О противодействии коррупции».</w:t>
            </w:r>
          </w:p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 w:bidi="ru-RU"/>
              </w:rPr>
            </w:pPr>
          </w:p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 w:bidi="ru-RU"/>
              </w:rPr>
              <w:t>Направление первому заместителю главы Администрации Артемовского городского округа  отчетов о принятых в подведомственных муниципальных организациях Артемовском городском округе мерах по противодействию коррупции по форме (Приложение №1)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образования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Управление культуры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  <w:p w:rsidR="00B241E0" w:rsidRPr="00B241E0" w:rsidRDefault="00B241E0" w:rsidP="00B241E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B241E0" w:rsidRPr="00B241E0" w:rsidRDefault="00B241E0" w:rsidP="00B241E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B241E0">
              <w:rPr>
                <w:rFonts w:eastAsiaTheme="minorEastAsia"/>
                <w:szCs w:val="24"/>
              </w:rPr>
              <w:t xml:space="preserve">до 25 января ежегодно (за </w:t>
            </w:r>
            <w:proofErr w:type="spellStart"/>
            <w:r w:rsidRPr="00B241E0">
              <w:rPr>
                <w:rFonts w:eastAsiaTheme="minorEastAsia"/>
                <w:szCs w:val="24"/>
              </w:rPr>
              <w:t>предшест-вующий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год)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 w:bidi="ru-RU"/>
              </w:rPr>
              <w:t>3.11. Организация и проведение методических семинаров с работниками, ответственными за работу по предупреждению коррупции в муниципальных организациях, по применению методических рекомендаций по разработке и принятию организациями мер по предупреждению коррупции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HAnsi"/>
                <w:szCs w:val="24"/>
                <w:lang w:eastAsia="en-US" w:bidi="ru-RU"/>
              </w:rPr>
              <w:t xml:space="preserve">в соответствии со статьей 13.3 Федерального закона от          25 декабря 2008 года </w:t>
            </w:r>
            <w:r w:rsidRPr="00B241E0">
              <w:rPr>
                <w:rFonts w:eastAsiaTheme="minorHAnsi"/>
                <w:szCs w:val="24"/>
                <w:lang w:eastAsia="en-US" w:bidi="ru-RU"/>
              </w:rPr>
              <w:br/>
              <w:t>№ 273-ФЗ «О противодействии коррупции»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образования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Управление культуры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 w:bidi="ru-RU"/>
              </w:rPr>
            </w:pPr>
            <w:r w:rsidRPr="00B241E0">
              <w:rPr>
                <w:rFonts w:eastAsiaTheme="minorHAnsi"/>
                <w:szCs w:val="24"/>
                <w:lang w:eastAsia="en-US" w:bidi="ru-RU"/>
              </w:rPr>
              <w:t>3.12. Заслушивание на заседаниях комиссий по координации работы по противодействию коррупции руководителей муниципальных организаций Артемовского городского округа  по вопросу организации работы по противодействию коррупции в соответствии со статьей 13.3 Федерального закона от 25 декабря 2008 года № 273-ФЗ «О противодействии коррупции»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образования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Управление культуры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tabs>
                <w:tab w:val="left" w:pos="660"/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 w:bidi="ru-RU"/>
              </w:rPr>
            </w:pPr>
            <w:r w:rsidRPr="00B241E0">
              <w:rPr>
                <w:rFonts w:eastAsiaTheme="minorHAnsi"/>
                <w:szCs w:val="24"/>
                <w:lang w:eastAsia="en-US" w:bidi="ru-RU"/>
              </w:rPr>
              <w:t>3.13. Заслушивание на заседании Комиссии по координации работы по противодействию коррупции в Артемовском городском округе руководителей муниципальных организаций Артемовского городского округа  по вопросу организации работы по противодействию коррупции в соответствии со статьей 13.3 Федерального закона от 25 декабря 2008 года № 273-ФЗ «О противодействии коррупции»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ежегодно, февраль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4. ВНЕДРЕНИЕ АНТИКОРРУПЦИОННЫХ МЕХАНИЗМОВ В СИСТЕМУ КАДРОВОЙ  РАБОТЫ   </w:t>
            </w:r>
          </w:p>
        </w:tc>
      </w:tr>
      <w:tr w:rsidR="00B241E0" w:rsidRPr="00B241E0" w:rsidTr="00745AAC">
        <w:trPr>
          <w:trHeight w:val="586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4.1. Организация и проведение семинаров для муниципальных служащих по вопросам </w:t>
            </w:r>
            <w:r w:rsidRPr="00B241E0">
              <w:rPr>
                <w:rFonts w:eastAsiaTheme="minorEastAsia"/>
                <w:szCs w:val="24"/>
              </w:rPr>
              <w:lastRenderedPageBreak/>
              <w:t xml:space="preserve">противодействия  коррупции, морально-этическим аспектам деятельности в органах местного самоуправления и формированию нетерпимого отношения к проявлению коррупции у муниципальных служащих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первый заместитель главы Администрации Артемовского </w:t>
            </w:r>
            <w:r w:rsidRPr="00B241E0">
              <w:rPr>
                <w:rFonts w:eastAsiaTheme="minorEastAsia"/>
                <w:szCs w:val="24"/>
              </w:rPr>
              <w:lastRenderedPageBreak/>
              <w:t>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4.2. Оказание консультативной помощи по вопросам муниципальной службы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4.3. Разработка графика и проведение проверок соблюдения муниципальными служащими обязанностей, ограничений, запретов и требований к служебному поведению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1407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/>
              </w:rPr>
              <w:t>4.4. Организация проверок достоверности сведений о доходах, об имуществе и обязательствах имущественного  характера, представленных  гражданами, претендующими на замещение должности муниципальной службы, и муниципальными служащими, в соответствии с Указом Губернатора Свердловской области от 10.12.2012   № 920-УГ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поведению»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4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B241E0">
              <w:rPr>
                <w:rFonts w:eastAsiaTheme="minorHAnsi"/>
                <w:szCs w:val="24"/>
                <w:lang w:eastAsia="en-US"/>
              </w:rPr>
              <w:t xml:space="preserve">4.5. Организация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организаций, и лицами, замещающими данные должности, проведение проверок </w:t>
            </w:r>
            <w:proofErr w:type="spellStart"/>
            <w:r w:rsidRPr="00B241E0">
              <w:rPr>
                <w:rFonts w:eastAsiaTheme="minorHAnsi"/>
                <w:szCs w:val="24"/>
                <w:lang w:eastAsia="en-US"/>
              </w:rPr>
              <w:t>аффилированности</w:t>
            </w:r>
            <w:proofErr w:type="spellEnd"/>
            <w:r w:rsidRPr="00B241E0">
              <w:rPr>
                <w:rFonts w:eastAsiaTheme="minorHAnsi"/>
                <w:szCs w:val="24"/>
                <w:lang w:eastAsia="en-US"/>
              </w:rPr>
              <w:t xml:space="preserve"> руководителей муниципальных унитарных предприятий с собственниками и руководителями коммерческих предприятий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Комитет по управлению муниципальным имуществом Артемовского городского округа,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образования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Управление культуры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84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4.6. Проведение конкурсов на замещение вакантных должностей и для включения в кадровый резерв муниципальных служащих</w:t>
            </w:r>
            <w:r w:rsidRPr="00B241E0">
              <w:rPr>
                <w:rFonts w:ascii="Calibri" w:eastAsiaTheme="minorEastAsia" w:hAnsi="Calibri" w:cs="Calibri"/>
                <w:szCs w:val="24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в соответствии с </w:t>
            </w:r>
            <w:hyperlink r:id="rId22" w:history="1">
              <w:r w:rsidRPr="00B241E0">
                <w:rPr>
                  <w:rFonts w:eastAsiaTheme="minorEastAsia"/>
                  <w:szCs w:val="24"/>
                </w:rPr>
                <w:t>Положением</w:t>
              </w:r>
            </w:hyperlink>
            <w:r w:rsidRPr="00B241E0">
              <w:rPr>
                <w:rFonts w:eastAsiaTheme="minorEastAsia"/>
                <w:szCs w:val="24"/>
              </w:rPr>
              <w:t xml:space="preserve"> «О конкурсе на замещение  вакантной должности муниципальной   службы органов местного   </w:t>
            </w:r>
            <w:r w:rsidRPr="00B241E0">
              <w:rPr>
                <w:rFonts w:eastAsiaTheme="minorEastAsia"/>
                <w:szCs w:val="24"/>
              </w:rPr>
              <w:lastRenderedPageBreak/>
              <w:t xml:space="preserve">самоуправления Артемовского городского округа», принятого решением Думы Артемовского городского округа от 26.04.2012 № 80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главный специалист по муниципальной службе и кадрам отдела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2017- 2022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4.7. Проведение занятий с муниципальными служащими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4.8. Систематическое проведение оценок коррупционных рисков, возникающих при реализации функций органами местного самоуправления, и внесение изменений и дополнений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4.9. Систематическое проведение оценок коррупционных рисков, возникающих при реализации функций муниципальными организациями Артемовского городского округа, и внесение изменений и дополнений в перечни должностей, замещение которых связано с коррупционными рисками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Артемовского городского округа, Управление образования Артемовского городского округа, Управление культуры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</w:t>
            </w:r>
          </w:p>
        </w:tc>
      </w:tr>
      <w:tr w:rsidR="00B241E0" w:rsidRPr="00B241E0" w:rsidTr="00745AAC">
        <w:trPr>
          <w:trHeight w:val="10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4.10. Проведение проверок достоверности персональных данных и иных сведений, представляемых гражданами, участвующих в конкурсах на замещение вакантных должностей муниципальной службы, организация проверки  подлинности документов о высшем профессиональном образовании, представленных лицами, поступающими на муниципальную службу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годы,   по мере необходимости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4.11. Организация заседаний комиссии по служебному поведению муниципальных служащих Артемовского городского округа  и урегулированию конфликта интересов, ознакомление лиц с решениями и протоколами комиссии, приобщение протоколов в личные дела муниципальных служащих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главный специалист по муниципальной службе и кадрам  отдела 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4.12. Проведение анализа эффективности работы подразделений кадровых служб органов местного самоуправления Артемовского городского округа по профилактике коррупционных и иных правонарушений, обращая особое внимание на обеспечение контроля за применением </w:t>
            </w:r>
            <w:r w:rsidRPr="00B241E0">
              <w:rPr>
                <w:rFonts w:eastAsiaTheme="minorEastAsia"/>
                <w:szCs w:val="24"/>
              </w:rPr>
              <w:lastRenderedPageBreak/>
              <w:t xml:space="preserve"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</w:t>
            </w:r>
            <w:r w:rsidRPr="00B241E0">
              <w:rPr>
                <w:rFonts w:eastAsiaTheme="minorEastAsia"/>
                <w:szCs w:val="24"/>
              </w:rPr>
              <w:br/>
              <w:t>и (или) урегулированию конфликта интересов.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Направление отчета в Департамент кадровой политики Губернатора Свердловской области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первый заместитель главы Администрации Артемовского городского округа,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главный специалист по муниципальной службе и кадрам  отдела организации и обеспечения деятельности </w:t>
            </w:r>
            <w:r w:rsidRPr="00B241E0">
              <w:rPr>
                <w:rFonts w:eastAsiaTheme="minorEastAsia"/>
                <w:szCs w:val="24"/>
              </w:rPr>
              <w:lastRenderedPageBreak/>
              <w:t>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ежегодно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10.11.2017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4.13. Выявление случаев несоблюдения лицами, замещающими муниципальные должности, должности муниципальной гражданской службы в Артемовском городском округе, требований о предотвращении или об урегулировании конфликтов интересов. Обеспечение применения предусмотренных мер ответственности в каждом выявленном случае.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Направление отчета в Департамент кадровой политики Губернатора Свердловской области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10.11.2017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4.14. Проведение мероприятий  по оптимизации численности муниципальных служащих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первый заместитель главы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00"/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5. РЕАЛИЗАЦИЯ АНТИКОРРУПЦИОННЫХ МЕХАНИЗМОВ В СФЕРЕ УПРАВЛЕНИЯ МУНИЦИПАЛЬНОЙ СОБСТВЕННОСТЬЮ                       </w:t>
            </w:r>
          </w:p>
        </w:tc>
      </w:tr>
      <w:tr w:rsidR="00B241E0" w:rsidRPr="00B241E0" w:rsidTr="00745AAC">
        <w:trPr>
          <w:trHeight w:val="84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5.1. Проведение анализа причин отказов в выдаче разрешений на строительство и разрешений на ввод объектов в эксплуатацию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архитектуре и градостроительству  Артемовского городского округа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982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5.2. Анализ и организация проверок  использования муниципального  имущества и земельных участков, переданных в аренду, хозяйственное  ведение или оперативное управление  на территории Артемовского  городского округа              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Артемовского городского округа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982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5.3. Проведение проверок правомерности передачи муниципального имущества в собственность или аренду коммерческим структурам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Счетная палата Артемовского городского округа (в рамках проверок по плану работы) (по согласованию)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5.4. Обеспечение доступности процедур по реализации муниципального имущества и земельных участков, добросовестности, открытости, добросовестной  конкуренции и объективности при выполнении функции по реализации муниципального имущества и земельных участков на территории Артемовского городского округа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Комитет по управлению муниципальным имуществом Артемовского городского округа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5.5. Проведение анализа правоприменительной практики по результатам вступивших в законную силу решений судов о признании </w:t>
            </w:r>
            <w:r w:rsidRPr="00B241E0">
              <w:rPr>
                <w:rFonts w:eastAsiaTheme="minorEastAsia"/>
                <w:szCs w:val="24"/>
              </w:rPr>
              <w:lastRenderedPageBreak/>
              <w:t>недействительными муниципальных ненормативных правовых актов, незаконными решений и действий (бездействия) органов местного самоуправления соответствующих муниципальных образований, расположенных на территории Свердловской области, подведомственных учреждений и их должностных лиц, вырабатывать и принимать меры по предупреждению и устранению причин выявленных нарушений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юридический отдел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4F81BD" w:themeColor="accent1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6. РЕАЛИЗАЦИЯ  АНТИКОРРУПЦИОННЫХ  МЕХАНИЗМОВ  В БЮДЖЕТНОЙ  СФЕРЕ 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6.1. Проведение плановых проверок соблюдения положений Федерального закона от 05.04.2013 № 44-ФЗ «О контрактной системе в сфере закупок товаров, работ, услуг для обеспечения муниципальных нужд»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по учету и отчетности Администрации Артемовского городского округа 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в сроки, установленные планами проверок,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в течение 2017 -      </w:t>
            </w:r>
            <w:r w:rsidRPr="00B241E0">
              <w:rPr>
                <w:rFonts w:eastAsiaTheme="minorEastAsia"/>
                <w:szCs w:val="24"/>
              </w:rPr>
              <w:br/>
              <w:t>2022 годов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6.2. Проведение комплексного анализа нарушений Федерального закона                        № 44-ФЗ, допущенных муниципальными заказчиками               в 2015–2016 годах, подготовка обзора таких нарушений и принятие мер по их недопущению в дальнейшей работе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по учету и отчетности Администрации Артемовского городского округа 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6.3. Проведение проверок целевого, эффективного и правомерного использования средств бюджета Артемовского городского округа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Финансовое управление  </w:t>
            </w:r>
            <w:r w:rsidRPr="00B241E0">
              <w:rPr>
                <w:rFonts w:eastAsiaTheme="minorEastAsia"/>
                <w:szCs w:val="24"/>
              </w:rPr>
              <w:br/>
              <w:t>Администрации Артемовского городского округа;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Счетная палата Артемовского городского округа (по согласованию)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6.4. Осуществление ведомственного финансового контроля за деятельностью подведомственных учреждений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главные распорядители средств бюджета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6.5. Осуществление внутреннего финансового контроля с целью повышения эффективности ведения финансово-хозяйственной деятельности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руководители муниципальных учреждений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6.6. Проведение плановых проверок расходования бюджетных средств, выделяемых на реализацию приоритетных программ, проведение мероприятий,  связанных с отопительным сезоном и иными сезонными работами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Финансовое управление Администрации Артемовского городского округа (в рамках проверок финансово-хозяйственной деятельности получателей бюджетных средств),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Счетная палата Артемовского городского округа (по согласованию)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00"/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 ОРГАНИЗАЦИЯ ВЗАИМОДЕЙСТВИЯ С ПРАВООХРАНИТЕЛЬНЫМИ  ОРГАНАМИ, ОБЩЕСТВЕННЫМИ ОРГАНИЗАЦИЯМИ, СРЕДСТВАМИ МАССОВОЙ ИНФОРМАЦИИ  И  НАСЕЛЕНИЕМ               </w:t>
            </w:r>
          </w:p>
        </w:tc>
      </w:tr>
      <w:tr w:rsidR="00B241E0" w:rsidRPr="00B241E0" w:rsidTr="00745AAC">
        <w:trPr>
          <w:trHeight w:val="6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7.1. Организация заседаний</w:t>
            </w:r>
            <w:r w:rsidRPr="00B241E0">
              <w:rPr>
                <w:rFonts w:ascii="Calibri" w:eastAsiaTheme="minorEastAsia" w:hAnsi="Calibri" w:cs="Calibri"/>
                <w:szCs w:val="24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Комиссии по координации работы по противодействию коррупции в Артемовском городском округе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отдел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proofErr w:type="gram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proofErr w:type="gramEnd"/>
            <w:r w:rsidRPr="00B241E0">
              <w:rPr>
                <w:rFonts w:eastAsiaTheme="minorEastAsia"/>
                <w:szCs w:val="24"/>
              </w:rPr>
              <w:t>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2017 -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600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7.2. Выпуск тематической полосы антикоррупционной направленности в газете «Артемовский рабочий»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первый заместитель главы Администрации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proofErr w:type="gram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proofErr w:type="gramEnd"/>
            <w:r w:rsidRPr="00B241E0">
              <w:rPr>
                <w:rFonts w:eastAsiaTheme="minorEastAsia"/>
                <w:szCs w:val="24"/>
              </w:rPr>
              <w:t>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698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7.3. Организация размещения в средствах массовой информации выступлений, информации, докладов должностных лиц Администрации Артемовского городского округа по вопросам противодействия коррупции 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отдел  организации и обеспечения деятельности Администрации Артемовского городского округа</w:t>
            </w:r>
            <w:r w:rsidRPr="00B241E0">
              <w:rPr>
                <w:rFonts w:eastAsiaTheme="minorEastAsia"/>
                <w:szCs w:val="24"/>
              </w:rPr>
              <w:br/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7.4. Анализ публикаций в местных СМИ о состоянии коррупции на территории Артемовского городского округа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r w:rsidRPr="00B241E0">
              <w:rPr>
                <w:rFonts w:eastAsiaTheme="minorEastAsia"/>
                <w:szCs w:val="24"/>
              </w:rPr>
              <w:t>, 2017 - 2022 годы</w:t>
            </w:r>
          </w:p>
        </w:tc>
      </w:tr>
      <w:tr w:rsidR="00B241E0" w:rsidRPr="00B241E0" w:rsidTr="00745AAC">
        <w:trPr>
          <w:trHeight w:val="1102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7.5. Обеспечение доступа граждан и  </w:t>
            </w:r>
            <w:r w:rsidRPr="00B241E0">
              <w:rPr>
                <w:rFonts w:eastAsiaTheme="minorEastAsia"/>
                <w:szCs w:val="24"/>
              </w:rPr>
              <w:br/>
              <w:t xml:space="preserve">организаций к информации о деятельности Администрации Артемовского городского округа   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отдел 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7.6. Обеспечение доступа граждан и  </w:t>
            </w:r>
            <w:r w:rsidRPr="00B241E0">
              <w:rPr>
                <w:rFonts w:eastAsiaTheme="minorEastAsia"/>
                <w:szCs w:val="24"/>
              </w:rPr>
              <w:br/>
              <w:t>организаций к информации о деятельности органов местного самоуправления Артемовского городского округа, территориальных органов местного самоуправления   Артемовского городского округа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органы местного самоуправления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7.7. Размещение на официальном сайте Артемовского городского округа</w:t>
            </w:r>
            <w:r w:rsidRPr="00B241E0">
              <w:rPr>
                <w:rFonts w:ascii="Calibri" w:eastAsiaTheme="minorEastAsia" w:hAnsi="Calibri" w:cs="Calibri"/>
                <w:szCs w:val="24"/>
              </w:rPr>
              <w:t xml:space="preserve"> </w:t>
            </w:r>
            <w:r w:rsidRPr="00B241E0">
              <w:rPr>
                <w:rFonts w:eastAsiaTheme="minorEastAsia" w:cs="Calibri"/>
                <w:szCs w:val="24"/>
              </w:rPr>
              <w:t>в информационно-телекоммуникационной сети «Интернет»:</w:t>
            </w:r>
            <w:r w:rsidRPr="00B241E0">
              <w:rPr>
                <w:rFonts w:ascii="Calibri" w:eastAsiaTheme="minorEastAsia" w:hAnsi="Calibri" w:cs="Calibri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1) результатов  мониторинга   качества  предоставления  муниципальных услуг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экономики, инвестиций и развития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r w:rsidRPr="00B241E0">
              <w:rPr>
                <w:rFonts w:eastAsiaTheme="minorEastAsia"/>
                <w:szCs w:val="24"/>
              </w:rPr>
              <w:t>,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1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2) плана работы Артемовского городского округа по противодействию коррупции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отдел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до 15 января ежегодно</w:t>
            </w:r>
          </w:p>
        </w:tc>
      </w:tr>
      <w:tr w:rsidR="00B241E0" w:rsidRPr="00B241E0" w:rsidTr="00745AAC">
        <w:trPr>
          <w:trHeight w:val="30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3)информации об уровне коррупции в Артемовском городском округе, основных проблемных направлениях и эффективности принимаемых органами местного самоуправления Артемовского городского </w:t>
            </w:r>
            <w:r w:rsidRPr="00B241E0">
              <w:rPr>
                <w:rFonts w:eastAsiaTheme="minorEastAsia"/>
                <w:szCs w:val="24"/>
              </w:rPr>
              <w:lastRenderedPageBreak/>
              <w:t>округа мер по противодействию коррупции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отдел экономики, инвестиций и развития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декабрь ежегодно</w:t>
            </w:r>
          </w:p>
        </w:tc>
      </w:tr>
      <w:tr w:rsidR="00B241E0" w:rsidRPr="00B241E0" w:rsidTr="00745AAC">
        <w:trPr>
          <w:trHeight w:val="1481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4) информации о доходах муниципальных служащих Артемовского городского округа за год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главный специалист по муниципальной службе и кадрам отдела организации и обеспечения деятельности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до 01.06 ежегодно</w:t>
            </w:r>
          </w:p>
        </w:tc>
      </w:tr>
      <w:tr w:rsidR="00B241E0" w:rsidRPr="00B241E0" w:rsidTr="00745AAC">
        <w:trPr>
          <w:trHeight w:val="784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5) результатов проведенных проверок расходования средств бюджета Артемовского городского округа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Финансовое управление  </w:t>
            </w:r>
            <w:r w:rsidRPr="00B241E0">
              <w:rPr>
                <w:rFonts w:eastAsiaTheme="minorEastAsia"/>
                <w:szCs w:val="24"/>
              </w:rPr>
              <w:br/>
              <w:t xml:space="preserve">Администрации Артемовского городского округа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–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952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6)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>информации о выполнении плана работы Артемовского городского округа по противодействию коррупции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отдел 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proofErr w:type="gram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proofErr w:type="gramEnd"/>
            <w:r w:rsidRPr="00B241E0">
              <w:rPr>
                <w:rFonts w:eastAsiaTheme="minorEastAsia"/>
                <w:szCs w:val="24"/>
              </w:rPr>
              <w:t>, нарастаю-</w:t>
            </w:r>
            <w:proofErr w:type="spellStart"/>
            <w:r w:rsidRPr="00B241E0">
              <w:rPr>
                <w:rFonts w:eastAsiaTheme="minorEastAsia"/>
                <w:szCs w:val="24"/>
              </w:rPr>
              <w:t>щим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итогом до 25 числа месяца, следующего за отчетным,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756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7) плана работы Общественной палаты Артемовского городского округа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Общественная палата Артемовского городского округа (по согласованию)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952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8) информации о выполнении плана работы Общественной палаты Артемовского городского округа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Общественная палата Артемовского городского округа (по согласованию)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до 25 января года, следующего за отчетным, 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444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10) информации о способах направления обращений граждан по фактам коррупции: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- в адрес Администрации Артемовского городского округа,  а также информации о возможности подачи обращений через специальный ящик непосредственно в здании Администрации с указанием режима выемки обращений;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- номер «телефона доверия», а также телефона-факса, по которым возможно передать информацию устно или отправить обращение в виде факсимильного сообщения;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- график приема граждан главой Артемовского городского округа и иными должностными лицами Администрации Артемовского городского округа, а также порядок записи на личный прием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отдел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организации и обеспечения деятельности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952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7.8. Размещение информации о выполнении планов работы органов местного самоуправления Артемовского городского округа по противодействию коррупции в разделах, посвящённых вопросам противодействия коррупции, на официальных сайтах органов местного самоуправления Артемовского городского округа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органы местного     </w:t>
            </w:r>
            <w:r w:rsidRPr="00B241E0">
              <w:rPr>
                <w:rFonts w:eastAsiaTheme="minorEastAsia"/>
                <w:szCs w:val="24"/>
              </w:rPr>
              <w:br/>
              <w:t>самоуправления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proofErr w:type="gram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proofErr w:type="gramEnd"/>
            <w:r w:rsidRPr="00B241E0">
              <w:rPr>
                <w:rFonts w:eastAsiaTheme="minorEastAsia"/>
                <w:szCs w:val="24"/>
              </w:rPr>
              <w:t>, нарастаю-</w:t>
            </w:r>
            <w:proofErr w:type="spellStart"/>
            <w:r w:rsidRPr="00B241E0">
              <w:rPr>
                <w:rFonts w:eastAsiaTheme="minorEastAsia"/>
                <w:szCs w:val="24"/>
              </w:rPr>
              <w:t>щим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итогом до 25 числа месяца, следующего за отчетным,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7.9. Обеспечение контроля за созданием подразделов «Антикоррупционное просвещение» в разделах, посвященных вопросам противодействия коррупции, на официальных сайтах подведомственных муниципальных организаций в</w:t>
            </w:r>
            <w:r w:rsidRPr="00B241E0">
              <w:rPr>
                <w:rFonts w:eastAsiaTheme="minorHAnsi" w:cstheme="minorBid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информационно-телекоммуникационной сети «Интернет»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Комитет по управлению муниципальным имуществом Артемовского городского округа,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образование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культуры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до 25.12.2017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7.10. Проведение «прямых линий» с населением, в том числе о принимаемых мерах по противодействию коррупции и их результатах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руководители органов местного самоуправления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r w:rsidRPr="00B241E0">
              <w:rPr>
                <w:rFonts w:eastAsiaTheme="minorEastAsia"/>
                <w:szCs w:val="24"/>
              </w:rPr>
              <w:t>, 2017 - 2022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FF0000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7.11. Распространение материалов, направленных на антикоррупционное просвещение граждан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органы местного самоуправления Артемовского городского округа,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муниципальные учреждения Артемовского городского округа         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2017 -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7.12. Информирование членов Совета по делам молодежи Артемовского городского округа по вопросам антикоррупционной направленности в целях формирования у подростков и молодежи нетерпимости к коррупционным проявлениям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заместитель главы Администрации Артемовского городского округа по социальным вопросам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 раз в полугодие,</w:t>
            </w:r>
            <w:r w:rsidRPr="00B241E0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iCs/>
                <w:szCs w:val="24"/>
              </w:rPr>
            </w:pPr>
            <w:r w:rsidRPr="00B241E0">
              <w:rPr>
                <w:rFonts w:eastAsiaTheme="minorEastAsia"/>
                <w:bCs/>
                <w:iCs/>
                <w:szCs w:val="24"/>
              </w:rPr>
              <w:t>7.13. Проведение в общеобразовательных учреждениях Артемовского городского округа мероприятий, направленных на профилактику коррупционных проявлений и формирование нетерпимости к коррупционным проявлениям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Управление образования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proofErr w:type="gram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proofErr w:type="gramEnd"/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2017 -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iCs/>
                <w:szCs w:val="24"/>
              </w:rPr>
            </w:pPr>
            <w:r w:rsidRPr="00B241E0">
              <w:rPr>
                <w:rFonts w:eastAsiaTheme="minorEastAsia"/>
                <w:bCs/>
                <w:iCs/>
                <w:szCs w:val="24"/>
              </w:rPr>
              <w:t>7.14. Проведение встреч с первичными ветеранскими организациями с обсуждением принимаемых в Артемовском городском округе мер по противодействию коррупции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заместитель главы Администрации Артемовского городского округа по социальным вопросам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1 раз в полугодие,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2017-2022 годы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iCs/>
                <w:szCs w:val="24"/>
              </w:rPr>
            </w:pPr>
            <w:r w:rsidRPr="00B241E0">
              <w:rPr>
                <w:rFonts w:eastAsiaTheme="minorEastAsia"/>
                <w:bCs/>
                <w:iCs/>
                <w:szCs w:val="24"/>
              </w:rPr>
              <w:t>7.15. Проведение «круглого стола» с представителями общественных организаций к Международному дню борьбы с коррупцией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iCs/>
                <w:szCs w:val="24"/>
              </w:rPr>
            </w:pP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заместитель главы Администрации Артемовского городского округа по социальным вопросам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ежегодно, декабрь</w:t>
            </w:r>
          </w:p>
        </w:tc>
      </w:tr>
      <w:tr w:rsidR="00B241E0" w:rsidRPr="00B241E0" w:rsidTr="00745AAC">
        <w:trPr>
          <w:trHeight w:val="273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7.16. Организация информирования предпринимателей Артемовского  городского </w:t>
            </w:r>
            <w:r w:rsidRPr="00B241E0">
              <w:rPr>
                <w:rFonts w:eastAsiaTheme="minorEastAsia"/>
                <w:szCs w:val="24"/>
              </w:rPr>
              <w:lastRenderedPageBreak/>
              <w:t xml:space="preserve">округа о ходе реализации Программы, обсуждение проблем противодействия коррупции 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первый заместитель главы  Администрации Артемовского </w:t>
            </w:r>
            <w:r w:rsidRPr="00B241E0">
              <w:rPr>
                <w:rFonts w:eastAsiaTheme="minorEastAsia"/>
                <w:szCs w:val="24"/>
              </w:rPr>
              <w:lastRenderedPageBreak/>
              <w:t xml:space="preserve">городского округа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180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lastRenderedPageBreak/>
              <w:t>7.17. Организация и проведение «круглого стола» с участием институтов гражданского общества для информирования о ходе реализации Программы и для обсуждения проблем противодействия коррупции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заместитель главы Администрации Артемовского городского округа по социальным вопросам, 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юридический отдел Администрации Артемовского городского округа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2017 -      </w:t>
            </w:r>
            <w:r w:rsidRPr="00B241E0">
              <w:rPr>
                <w:rFonts w:eastAsiaTheme="minorEastAsia"/>
                <w:szCs w:val="24"/>
              </w:rPr>
              <w:br/>
              <w:t>2022 годы</w:t>
            </w:r>
          </w:p>
        </w:tc>
      </w:tr>
      <w:tr w:rsidR="00B241E0" w:rsidRPr="00B241E0" w:rsidTr="00745AAC">
        <w:trPr>
          <w:trHeight w:val="180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7.18. Осуществление общественного контроля за деятельностью Артемовского городского округа в соответствии с </w:t>
            </w:r>
            <w:hyperlink r:id="rId23" w:history="1">
              <w:r w:rsidRPr="00B241E0">
                <w:rPr>
                  <w:rFonts w:eastAsiaTheme="minorEastAsia"/>
                  <w:szCs w:val="24"/>
                </w:rPr>
                <w:t>Положением</w:t>
              </w:r>
            </w:hyperlink>
            <w:r w:rsidRPr="00B241E0">
              <w:rPr>
                <w:rFonts w:eastAsiaTheme="minorEastAsia"/>
                <w:szCs w:val="24"/>
              </w:rPr>
              <w:t xml:space="preserve"> об Общественной палате Артемовского городского округа, утвержденным Решением Думы Артемовского городского округа от 29.11.2007 № 252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Общественная палата Артемовского городского округа (по согласованию)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2017 -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2022 годы</w:t>
            </w:r>
          </w:p>
        </w:tc>
      </w:tr>
      <w:tr w:rsidR="00B241E0" w:rsidRPr="00B241E0" w:rsidTr="00745AAC">
        <w:trPr>
          <w:trHeight w:val="390"/>
          <w:tblCellSpacing w:w="5" w:type="nil"/>
        </w:trPr>
        <w:tc>
          <w:tcPr>
            <w:tcW w:w="9923" w:type="dxa"/>
            <w:gridSpan w:val="3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i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8. РЕАЛИЗАЦИЯ  АНТИКОРРУПЦИОННЫХ  МЕХАНИЗМОВ  В  СФЕРЕ ЖКХ</w:t>
            </w:r>
          </w:p>
        </w:tc>
      </w:tr>
      <w:tr w:rsidR="00B241E0" w:rsidRPr="00B241E0" w:rsidTr="00745AAC">
        <w:trPr>
          <w:trHeight w:val="180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8.1. Проведение анализа причин отказов в предоставлении гражданам субсидий на оплату жилого помещения и коммунальных услуг и компенсации расходов на оплату жилого помещения и коммунальных услуг.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Подготовка информационно-аналитической справки о выявленных нарушениях антикоррупционного законодательства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МБУ Артемовского городского округа  "Центр по расчету и выплате субсидий и приватизации жилья"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B241E0">
              <w:rPr>
                <w:rFonts w:eastAsiaTheme="minorEastAsia"/>
                <w:szCs w:val="24"/>
              </w:rPr>
              <w:t>ежеквар-тально</w:t>
            </w:r>
            <w:proofErr w:type="spellEnd"/>
            <w:r w:rsidRPr="00B241E0">
              <w:rPr>
                <w:rFonts w:eastAsiaTheme="minorEastAsia"/>
                <w:szCs w:val="24"/>
              </w:rPr>
              <w:t xml:space="preserve"> до 5 числа следующего за отчетным периодом</w:t>
            </w:r>
          </w:p>
        </w:tc>
      </w:tr>
      <w:tr w:rsidR="00B241E0" w:rsidRPr="00B241E0" w:rsidTr="00745AAC">
        <w:trPr>
          <w:trHeight w:val="129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8.2. Принятие мер по соблюдению требований антикоррупционного законодательства в сфере ЖКХ в части оказания населению коммунальных услуг и услуг по тепло- и </w:t>
            </w:r>
            <w:proofErr w:type="spellStart"/>
            <w:r w:rsidRPr="00B241E0">
              <w:rPr>
                <w:rFonts w:eastAsiaTheme="minorEastAsia"/>
                <w:szCs w:val="24"/>
              </w:rPr>
              <w:t>водообеспечению</w:t>
            </w:r>
            <w:proofErr w:type="spellEnd"/>
            <w:r w:rsidRPr="00B241E0">
              <w:rPr>
                <w:rFonts w:eastAsiaTheme="minorEastAsia"/>
                <w:szCs w:val="24"/>
              </w:rPr>
              <w:t>.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Подготовка информационно-аналитической справки о выявленных нарушениях антикоррупционного законодательства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Управление по городскому хозяйству и жилью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2017-2022 годы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декабрь</w:t>
            </w:r>
          </w:p>
        </w:tc>
      </w:tr>
      <w:tr w:rsidR="00B241E0" w:rsidRPr="00B241E0" w:rsidTr="00745AAC">
        <w:trPr>
          <w:trHeight w:val="1805"/>
          <w:tblCellSpacing w:w="5" w:type="nil"/>
        </w:trPr>
        <w:tc>
          <w:tcPr>
            <w:tcW w:w="4962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8.3. Реализация мер по контролю за полнотой и своевременностью исполнения условий гражданско-правовых договоров в сфере жилищно-коммунального хозяйства, в том числе путем взыскания штрафов, пеней и неустоек с организаций, их не выполнивших</w:t>
            </w:r>
          </w:p>
        </w:tc>
        <w:tc>
          <w:tcPr>
            <w:tcW w:w="3544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 xml:space="preserve">заместитель главы Администрации – начальник Управления по городскому хозяйству и жилью Администрации Артемовского городского округа </w:t>
            </w:r>
          </w:p>
        </w:tc>
        <w:tc>
          <w:tcPr>
            <w:tcW w:w="1417" w:type="dxa"/>
          </w:tcPr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241E0">
              <w:rPr>
                <w:rFonts w:eastAsiaTheme="minorEastAsia"/>
                <w:szCs w:val="24"/>
              </w:rPr>
              <w:t>2017 - 2022 годы</w:t>
            </w:r>
          </w:p>
          <w:p w:rsidR="00B241E0" w:rsidRPr="00B241E0" w:rsidRDefault="00B241E0" w:rsidP="00B24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</w:tbl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</w:p>
    <w:p w:rsidR="00B241E0" w:rsidRPr="00B241E0" w:rsidRDefault="00B241E0" w:rsidP="00B241E0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</w:p>
    <w:p w:rsidR="00B241E0" w:rsidRDefault="00B241E0" w:rsidP="001E50E4">
      <w:pPr>
        <w:jc w:val="both"/>
        <w:rPr>
          <w:sz w:val="26"/>
          <w:szCs w:val="26"/>
        </w:rPr>
        <w:sectPr w:rsidR="00B241E0" w:rsidSect="00B24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B241E0" w:rsidRPr="00B241E0" w:rsidTr="00745AAC">
        <w:trPr>
          <w:trHeight w:val="1234"/>
        </w:trPr>
        <w:tc>
          <w:tcPr>
            <w:tcW w:w="5180" w:type="dxa"/>
          </w:tcPr>
          <w:p w:rsidR="00B241E0" w:rsidRPr="00B241E0" w:rsidRDefault="00B241E0" w:rsidP="00B241E0">
            <w:pPr>
              <w:tabs>
                <w:tab w:val="left" w:pos="11346"/>
              </w:tabs>
              <w:rPr>
                <w:sz w:val="28"/>
                <w:szCs w:val="28"/>
              </w:rPr>
            </w:pPr>
            <w:bookmarkStart w:id="1" w:name="_GoBack"/>
            <w:r w:rsidRPr="00B241E0">
              <w:rPr>
                <w:sz w:val="28"/>
                <w:szCs w:val="28"/>
              </w:rPr>
              <w:lastRenderedPageBreak/>
              <w:t>Приложение № 1</w:t>
            </w:r>
          </w:p>
          <w:p w:rsidR="00B241E0" w:rsidRPr="00B241E0" w:rsidRDefault="00B241E0" w:rsidP="00B241E0">
            <w:pPr>
              <w:tabs>
                <w:tab w:val="left" w:pos="11346"/>
              </w:tabs>
              <w:rPr>
                <w:sz w:val="28"/>
                <w:szCs w:val="28"/>
              </w:rPr>
            </w:pPr>
            <w:r w:rsidRPr="00B241E0">
              <w:rPr>
                <w:sz w:val="28"/>
                <w:szCs w:val="28"/>
              </w:rPr>
              <w:t xml:space="preserve">к Плану мероприятий по выполнению Программы противодействия коррупции в Артемовском городском округе на 2017 - 2022 годы </w:t>
            </w:r>
          </w:p>
        </w:tc>
      </w:tr>
      <w:bookmarkEnd w:id="1"/>
    </w:tbl>
    <w:p w:rsidR="00B241E0" w:rsidRPr="00B241E0" w:rsidRDefault="00B241E0" w:rsidP="00B241E0">
      <w:pPr>
        <w:tabs>
          <w:tab w:val="left" w:pos="11346"/>
        </w:tabs>
        <w:rPr>
          <w:sz w:val="28"/>
          <w:szCs w:val="28"/>
        </w:rPr>
      </w:pPr>
    </w:p>
    <w:p w:rsidR="00B241E0" w:rsidRPr="00B241E0" w:rsidRDefault="00B241E0" w:rsidP="00B241E0">
      <w:pPr>
        <w:jc w:val="center"/>
        <w:rPr>
          <w:sz w:val="28"/>
          <w:szCs w:val="28"/>
        </w:rPr>
      </w:pPr>
    </w:p>
    <w:p w:rsidR="00B241E0" w:rsidRPr="00B241E0" w:rsidRDefault="00B241E0" w:rsidP="00B241E0">
      <w:pPr>
        <w:jc w:val="center"/>
        <w:rPr>
          <w:szCs w:val="24"/>
        </w:rPr>
      </w:pPr>
      <w:r w:rsidRPr="00B241E0">
        <w:rPr>
          <w:szCs w:val="24"/>
        </w:rPr>
        <w:t xml:space="preserve">Информация </w:t>
      </w:r>
    </w:p>
    <w:p w:rsidR="00B241E0" w:rsidRPr="00B241E0" w:rsidRDefault="00B241E0" w:rsidP="00B241E0">
      <w:pPr>
        <w:jc w:val="center"/>
        <w:rPr>
          <w:szCs w:val="24"/>
        </w:rPr>
      </w:pPr>
      <w:r w:rsidRPr="00B241E0">
        <w:rPr>
          <w:szCs w:val="24"/>
        </w:rPr>
        <w:t>о принятых в муниципальном учреждении Артемовского городского округа мерах по противодействию коррупции  в ___________году</w:t>
      </w:r>
    </w:p>
    <w:p w:rsidR="00B241E0" w:rsidRPr="00B241E0" w:rsidRDefault="00B241E0" w:rsidP="00B241E0">
      <w:pPr>
        <w:pBdr>
          <w:bottom w:val="single" w:sz="12" w:space="1" w:color="auto"/>
        </w:pBdr>
        <w:jc w:val="both"/>
        <w:rPr>
          <w:szCs w:val="24"/>
        </w:rPr>
      </w:pPr>
    </w:p>
    <w:p w:rsidR="00B241E0" w:rsidRPr="00B241E0" w:rsidRDefault="00B241E0" w:rsidP="00B241E0">
      <w:pPr>
        <w:pBdr>
          <w:bottom w:val="single" w:sz="12" w:space="1" w:color="auto"/>
        </w:pBdr>
        <w:jc w:val="both"/>
        <w:rPr>
          <w:szCs w:val="24"/>
        </w:rPr>
      </w:pPr>
    </w:p>
    <w:p w:rsidR="00B241E0" w:rsidRPr="00B241E0" w:rsidRDefault="00B241E0" w:rsidP="00B241E0">
      <w:pPr>
        <w:jc w:val="center"/>
        <w:rPr>
          <w:szCs w:val="24"/>
        </w:rPr>
      </w:pPr>
      <w:r w:rsidRPr="00B241E0">
        <w:rPr>
          <w:szCs w:val="24"/>
        </w:rPr>
        <w:t>наименование учреждения</w:t>
      </w:r>
    </w:p>
    <w:p w:rsidR="00B241E0" w:rsidRPr="00B241E0" w:rsidRDefault="00B241E0" w:rsidP="00B241E0">
      <w:pPr>
        <w:jc w:val="both"/>
        <w:rPr>
          <w:szCs w:val="24"/>
        </w:rPr>
      </w:pPr>
    </w:p>
    <w:p w:rsidR="00B241E0" w:rsidRPr="00B241E0" w:rsidRDefault="00B241E0" w:rsidP="00B241E0">
      <w:pPr>
        <w:jc w:val="both"/>
        <w:rPr>
          <w:szCs w:val="24"/>
        </w:rPr>
      </w:pPr>
      <w:r w:rsidRPr="00B241E0">
        <w:rPr>
          <w:szCs w:val="24"/>
        </w:rPr>
        <w:t xml:space="preserve">Ответственное должностное лицо за организацию работы по противодействию коррупции в муниципальном учреждении Артемовского городского округа  </w:t>
      </w:r>
    </w:p>
    <w:p w:rsidR="00B241E0" w:rsidRPr="00B241E0" w:rsidRDefault="00B241E0" w:rsidP="00B241E0">
      <w:pPr>
        <w:rPr>
          <w:szCs w:val="24"/>
        </w:rPr>
      </w:pPr>
      <w:r w:rsidRPr="00B241E0">
        <w:rPr>
          <w:szCs w:val="24"/>
        </w:rPr>
        <w:t>(Ф.И.О., должность, номер и дата регистрации правового акта органа местного самоуправления Артемовского городского округа, органа Администрации Артемовского городского округа,  являющегося учредителем, о закреплении обязанностей, номер служебного телефона, адрес эл. почты)_________________________________________________________________________________________________________________________________________________________________________________________________________</w:t>
      </w:r>
    </w:p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1.</w:t>
      </w:r>
      <w:r w:rsidRPr="00B241E0">
        <w:rPr>
          <w:bCs/>
          <w:szCs w:val="24"/>
        </w:rPr>
        <w:tab/>
        <w:t>Комиссия по координации работы по противодействию коррупции в муниципальном учреждении Артемовского городского округа</w:t>
      </w:r>
    </w:p>
    <w:tbl>
      <w:tblPr>
        <w:tblStyle w:val="1"/>
        <w:tblW w:w="14601" w:type="dxa"/>
        <w:tblInd w:w="-34" w:type="dxa"/>
        <w:tblLook w:val="04A0" w:firstRow="1" w:lastRow="0" w:firstColumn="1" w:lastColumn="0" w:noHBand="0" w:noVBand="1"/>
      </w:tblPr>
      <w:tblGrid>
        <w:gridCol w:w="3171"/>
        <w:gridCol w:w="9813"/>
        <w:gridCol w:w="1617"/>
      </w:tblGrid>
      <w:tr w:rsidR="00B241E0" w:rsidRPr="00B241E0" w:rsidTr="00745AAC">
        <w:tc>
          <w:tcPr>
            <w:tcW w:w="3171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Локальные акты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о создании Комиссии,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о внесении изменений в её состав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(вид, дата и номер регистрации, наименование)</w:t>
            </w:r>
          </w:p>
        </w:tc>
        <w:tc>
          <w:tcPr>
            <w:tcW w:w="981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Персональный состав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(должность, Ф.И.О.)</w:t>
            </w:r>
          </w:p>
        </w:tc>
        <w:tc>
          <w:tcPr>
            <w:tcW w:w="1617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Количество заседаний в текущем году</w:t>
            </w:r>
          </w:p>
        </w:tc>
      </w:tr>
      <w:tr w:rsidR="00B241E0" w:rsidRPr="00B241E0" w:rsidTr="00745AAC">
        <w:tc>
          <w:tcPr>
            <w:tcW w:w="3171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81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17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1.1.</w:t>
      </w:r>
      <w:r w:rsidRPr="00B241E0">
        <w:rPr>
          <w:bCs/>
          <w:szCs w:val="24"/>
        </w:rPr>
        <w:tab/>
        <w:t>Решения Комиссии по координации работы по противодействию коррупции в муниципальном учреждении Артемовского городского округа</w:t>
      </w:r>
    </w:p>
    <w:tbl>
      <w:tblPr>
        <w:tblStyle w:val="1"/>
        <w:tblW w:w="14601" w:type="dxa"/>
        <w:tblInd w:w="-34" w:type="dxa"/>
        <w:tblLook w:val="04A0" w:firstRow="1" w:lastRow="0" w:firstColumn="1" w:lastColumn="0" w:noHBand="0" w:noVBand="1"/>
      </w:tblPr>
      <w:tblGrid>
        <w:gridCol w:w="2093"/>
        <w:gridCol w:w="5387"/>
        <w:gridCol w:w="4853"/>
        <w:gridCol w:w="2268"/>
      </w:tblGrid>
      <w:tr w:rsidR="00B241E0" w:rsidRPr="00B241E0" w:rsidTr="00745AAC">
        <w:tc>
          <w:tcPr>
            <w:tcW w:w="209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№ пункта,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дата и номер регистрации </w:t>
            </w:r>
            <w:r w:rsidRPr="00B241E0">
              <w:rPr>
                <w:bCs/>
                <w:szCs w:val="24"/>
              </w:rPr>
              <w:lastRenderedPageBreak/>
              <w:t>протокола</w:t>
            </w:r>
          </w:p>
        </w:tc>
        <w:tc>
          <w:tcPr>
            <w:tcW w:w="5387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lastRenderedPageBreak/>
              <w:t>Рассматриваемые вопросы</w:t>
            </w:r>
          </w:p>
        </w:tc>
        <w:tc>
          <w:tcPr>
            <w:tcW w:w="485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Принятые решения</w:t>
            </w:r>
          </w:p>
        </w:tc>
        <w:tc>
          <w:tcPr>
            <w:tcW w:w="2268" w:type="dxa"/>
            <w:vAlign w:val="center"/>
          </w:tcPr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>Вывод</w:t>
            </w:r>
          </w:p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 xml:space="preserve">(протокольное поручение </w:t>
            </w:r>
            <w:r w:rsidRPr="00B241E0">
              <w:rPr>
                <w:szCs w:val="24"/>
              </w:rPr>
              <w:lastRenderedPageBreak/>
              <w:t>выполнено в полном объеме, в установленный срок, выполнено частично, не выполнено, причины невыполнения или переноса)</w:t>
            </w:r>
          </w:p>
        </w:tc>
      </w:tr>
      <w:tr w:rsidR="00B241E0" w:rsidRPr="00B241E0" w:rsidTr="00745AAC">
        <w:tc>
          <w:tcPr>
            <w:tcW w:w="209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2.</w:t>
      </w:r>
      <w:r w:rsidRPr="00B241E0">
        <w:rPr>
          <w:bCs/>
          <w:szCs w:val="24"/>
        </w:rPr>
        <w:tab/>
        <w:t>Организация планирования мероприятий по противодействию коррупции</w:t>
      </w:r>
    </w:p>
    <w:tbl>
      <w:tblPr>
        <w:tblStyle w:val="1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3577"/>
        <w:gridCol w:w="3152"/>
        <w:gridCol w:w="3477"/>
      </w:tblGrid>
      <w:tr w:rsidR="00B241E0" w:rsidRPr="00B241E0" w:rsidTr="00745AAC">
        <w:tc>
          <w:tcPr>
            <w:tcW w:w="4395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Наличие плана по противодействию коррупции (название)</w:t>
            </w:r>
          </w:p>
        </w:tc>
        <w:tc>
          <w:tcPr>
            <w:tcW w:w="3577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Локальный акт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об утверждении плана,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о внесении в него изменений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(вид, дата и номер регистрации, наименование)</w:t>
            </w:r>
          </w:p>
        </w:tc>
        <w:tc>
          <w:tcPr>
            <w:tcW w:w="315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Количество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запланированных мероприятий на текущий год </w:t>
            </w:r>
          </w:p>
        </w:tc>
        <w:tc>
          <w:tcPr>
            <w:tcW w:w="3477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Количество выполненных мероприятий </w:t>
            </w:r>
          </w:p>
        </w:tc>
      </w:tr>
      <w:tr w:rsidR="00B241E0" w:rsidRPr="00B241E0" w:rsidTr="00745AAC">
        <w:tc>
          <w:tcPr>
            <w:tcW w:w="439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7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52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477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3. Формирование правовой базы по разработке и утверждению антикоррупционной политики муниципального учреждения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6564"/>
        <w:gridCol w:w="3703"/>
        <w:gridCol w:w="3702"/>
      </w:tblGrid>
      <w:tr w:rsidR="00B241E0" w:rsidRPr="00B241E0" w:rsidTr="00745AAC"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№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п/п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Аспект антикоррупционной политики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Вид, дата и номер регистрации, наименование локального акта</w:t>
            </w: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Информация об ознакомлении работников учреждения </w:t>
            </w:r>
          </w:p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  <w:r w:rsidRPr="00B241E0">
              <w:rPr>
                <w:bCs/>
                <w:szCs w:val="24"/>
              </w:rPr>
              <w:t>(количество ознакомленных, дата)</w:t>
            </w:r>
          </w:p>
        </w:tc>
      </w:tr>
      <w:tr w:rsidR="00B241E0" w:rsidRPr="00B241E0" w:rsidTr="00745AAC">
        <w:trPr>
          <w:trHeight w:val="437"/>
        </w:trPr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1.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Оценка коррупционных рисков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B241E0" w:rsidRPr="00B241E0" w:rsidTr="00745AAC"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2.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Перечень должностей, выполнение обязанностей по которым связано с коррупционными рисками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B241E0" w:rsidRPr="00B241E0" w:rsidTr="00745AAC"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3.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План по минимизации установленных коррупционных рисков в учреждении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B241E0" w:rsidRPr="00B241E0" w:rsidTr="00745AAC"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4.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Общие антикоррупционные обязанности работников учреждения и специальные обязанности для лиц, замещающих должности с коррупционными рисками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B241E0" w:rsidRPr="00B241E0" w:rsidTr="00745AAC"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5.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Положение о правилах обмена подарками как внутри учреждения, так и с внешними субъектами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B241E0" w:rsidRPr="00B241E0" w:rsidTr="00745AAC">
        <w:tc>
          <w:tcPr>
            <w:tcW w:w="675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6.</w:t>
            </w:r>
          </w:p>
        </w:tc>
        <w:tc>
          <w:tcPr>
            <w:tcW w:w="6564" w:type="dxa"/>
          </w:tcPr>
          <w:p w:rsidR="00B241E0" w:rsidRPr="00B241E0" w:rsidRDefault="00B241E0" w:rsidP="00B241E0">
            <w:pPr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Кодекс этики работников учреждения</w:t>
            </w:r>
          </w:p>
        </w:tc>
        <w:tc>
          <w:tcPr>
            <w:tcW w:w="370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3702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lastRenderedPageBreak/>
        <w:t>4.</w:t>
      </w:r>
      <w:r w:rsidRPr="00B241E0">
        <w:rPr>
          <w:bCs/>
          <w:szCs w:val="24"/>
        </w:rPr>
        <w:tab/>
        <w:t xml:space="preserve">Организация обучения с работниками учреждения по вопросам противодействия коррупции 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8897"/>
        <w:gridCol w:w="3402"/>
        <w:gridCol w:w="2268"/>
      </w:tblGrid>
      <w:tr w:rsidR="00B241E0" w:rsidRPr="00B241E0" w:rsidTr="00745AAC">
        <w:tc>
          <w:tcPr>
            <w:tcW w:w="8897" w:type="dxa"/>
            <w:vAlign w:val="center"/>
          </w:tcPr>
          <w:p w:rsidR="00B241E0" w:rsidRPr="00B241E0" w:rsidRDefault="00B241E0" w:rsidP="00B241E0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Наименование проведенных мероприятий</w:t>
            </w:r>
          </w:p>
        </w:tc>
        <w:tc>
          <w:tcPr>
            <w:tcW w:w="2268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Количество и дата проведенных мероприятий</w:t>
            </w:r>
          </w:p>
        </w:tc>
      </w:tr>
      <w:tr w:rsidR="00B241E0" w:rsidRPr="00B241E0" w:rsidTr="00745AAC">
        <w:tc>
          <w:tcPr>
            <w:tcW w:w="8897" w:type="dxa"/>
            <w:vAlign w:val="center"/>
          </w:tcPr>
          <w:p w:rsidR="00B241E0" w:rsidRPr="00B241E0" w:rsidRDefault="00B241E0" w:rsidP="00B241E0">
            <w:pPr>
              <w:spacing w:before="100" w:beforeAutospacing="1" w:after="100" w:afterAutospacing="1"/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Проведение семинаров, круглых столов, лекций в сфере противодействия коррупции </w:t>
            </w:r>
          </w:p>
        </w:tc>
        <w:tc>
          <w:tcPr>
            <w:tcW w:w="340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</w:tr>
      <w:tr w:rsidR="00B241E0" w:rsidRPr="00B241E0" w:rsidTr="00745AAC">
        <w:tc>
          <w:tcPr>
            <w:tcW w:w="8897" w:type="dxa"/>
            <w:vAlign w:val="center"/>
          </w:tcPr>
          <w:p w:rsidR="00B241E0" w:rsidRPr="00B241E0" w:rsidRDefault="00B241E0" w:rsidP="00B241E0">
            <w:pPr>
              <w:spacing w:before="100" w:beforeAutospacing="1" w:after="100" w:afterAutospacing="1"/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Издание и распространение среди работников учреждения печатной продукции (пособия, памятки) в сфере противодействия коррупции</w:t>
            </w:r>
          </w:p>
        </w:tc>
        <w:tc>
          <w:tcPr>
            <w:tcW w:w="340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</w:tr>
      <w:tr w:rsidR="00B241E0" w:rsidRPr="00B241E0" w:rsidTr="00745AAC">
        <w:tc>
          <w:tcPr>
            <w:tcW w:w="8897" w:type="dxa"/>
            <w:vAlign w:val="center"/>
          </w:tcPr>
          <w:p w:rsidR="00B241E0" w:rsidRPr="00B241E0" w:rsidRDefault="00B241E0" w:rsidP="00B241E0">
            <w:pPr>
              <w:spacing w:before="100" w:beforeAutospacing="1" w:after="100" w:afterAutospacing="1"/>
              <w:jc w:val="both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Иные мероприятия</w:t>
            </w:r>
          </w:p>
        </w:tc>
        <w:tc>
          <w:tcPr>
            <w:tcW w:w="340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5.</w:t>
      </w:r>
      <w:r w:rsidRPr="00B241E0">
        <w:rPr>
          <w:bCs/>
          <w:szCs w:val="24"/>
        </w:rPr>
        <w:tab/>
        <w:t>Поступившие в муниципальные учреждения обращения граждан по фактам коррупции</w:t>
      </w:r>
    </w:p>
    <w:tbl>
      <w:tblPr>
        <w:tblStyle w:val="1"/>
        <w:tblW w:w="14601" w:type="dxa"/>
        <w:tblInd w:w="-34" w:type="dxa"/>
        <w:tblLook w:val="04A0" w:firstRow="1" w:lastRow="0" w:firstColumn="1" w:lastColumn="0" w:noHBand="0" w:noVBand="1"/>
      </w:tblPr>
      <w:tblGrid>
        <w:gridCol w:w="802"/>
        <w:gridCol w:w="3220"/>
        <w:gridCol w:w="1975"/>
        <w:gridCol w:w="2674"/>
        <w:gridCol w:w="1749"/>
        <w:gridCol w:w="2197"/>
        <w:gridCol w:w="1984"/>
      </w:tblGrid>
      <w:tr w:rsidR="00B241E0" w:rsidRPr="00B241E0" w:rsidTr="00745AAC">
        <w:tc>
          <w:tcPr>
            <w:tcW w:w="80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№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п/п</w:t>
            </w:r>
          </w:p>
        </w:tc>
        <w:tc>
          <w:tcPr>
            <w:tcW w:w="3220" w:type="dxa"/>
            <w:vAlign w:val="center"/>
          </w:tcPr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>Регистрационный номер, дата регистрации обращения, территориальная принадлежность заявителя (населённый пункт), ФИО заявителя или наименование организации</w:t>
            </w:r>
          </w:p>
        </w:tc>
        <w:tc>
          <w:tcPr>
            <w:tcW w:w="1975" w:type="dxa"/>
            <w:vAlign w:val="center"/>
          </w:tcPr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>Сведения о работнике, в действиях (бездействии) которого заявитель усмотрел факты коррупции</w:t>
            </w:r>
          </w:p>
        </w:tc>
        <w:tc>
          <w:tcPr>
            <w:tcW w:w="2674" w:type="dxa"/>
            <w:vAlign w:val="center"/>
          </w:tcPr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>Краткое содержание обращения,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норма закона, которую, по мнению заявителя, нарушил работник</w:t>
            </w:r>
          </w:p>
        </w:tc>
        <w:tc>
          <w:tcPr>
            <w:tcW w:w="1749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Сведения о проведении проверки по обращению</w:t>
            </w:r>
          </w:p>
        </w:tc>
        <w:tc>
          <w:tcPr>
            <w:tcW w:w="2197" w:type="dxa"/>
          </w:tcPr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>Сведения о привлечении работника к ответственности</w:t>
            </w:r>
          </w:p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 xml:space="preserve">с указанием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вида наказания</w:t>
            </w:r>
          </w:p>
        </w:tc>
        <w:tc>
          <w:tcPr>
            <w:tcW w:w="1984" w:type="dxa"/>
          </w:tcPr>
          <w:p w:rsidR="00B241E0" w:rsidRPr="00B241E0" w:rsidRDefault="00B241E0" w:rsidP="00B241E0">
            <w:pPr>
              <w:jc w:val="center"/>
              <w:rPr>
                <w:szCs w:val="24"/>
              </w:rPr>
            </w:pPr>
            <w:r w:rsidRPr="00B241E0">
              <w:rPr>
                <w:szCs w:val="24"/>
              </w:rPr>
              <w:t>Реквизиты ответа заявителю, переадресации обращения по компетенции</w:t>
            </w:r>
          </w:p>
        </w:tc>
      </w:tr>
      <w:tr w:rsidR="00B241E0" w:rsidRPr="00B241E0" w:rsidTr="00745AAC">
        <w:tc>
          <w:tcPr>
            <w:tcW w:w="802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3220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975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2674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749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2197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B241E0" w:rsidRPr="00B241E0" w:rsidRDefault="00B241E0" w:rsidP="00B241E0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6.</w:t>
      </w:r>
      <w:r w:rsidRPr="00B241E0">
        <w:rPr>
          <w:bCs/>
          <w:szCs w:val="24"/>
        </w:rPr>
        <w:tab/>
        <w:t xml:space="preserve">Обеспечение доступа населения к информации о деятельности муниципального учреждения в области противодействия коррупции </w:t>
      </w:r>
    </w:p>
    <w:tbl>
      <w:tblPr>
        <w:tblStyle w:val="1"/>
        <w:tblW w:w="14601" w:type="dxa"/>
        <w:tblInd w:w="-34" w:type="dxa"/>
        <w:tblLook w:val="04A0" w:firstRow="1" w:lastRow="0" w:firstColumn="1" w:lastColumn="0" w:noHBand="0" w:noVBand="1"/>
      </w:tblPr>
      <w:tblGrid>
        <w:gridCol w:w="5104"/>
        <w:gridCol w:w="6804"/>
        <w:gridCol w:w="2693"/>
      </w:tblGrid>
      <w:tr w:rsidR="00B241E0" w:rsidRPr="00B241E0" w:rsidTr="00745AAC">
        <w:tc>
          <w:tcPr>
            <w:tcW w:w="5104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Наименование раздела по противодействию коррупции на официальном сайте муниципального учреждения</w:t>
            </w:r>
          </w:p>
        </w:tc>
        <w:tc>
          <w:tcPr>
            <w:tcW w:w="6804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Наименование подразделов, входящих в раздел по противодействию коррупции</w:t>
            </w:r>
          </w:p>
        </w:tc>
        <w:tc>
          <w:tcPr>
            <w:tcW w:w="2693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Количество поступивших обращений на сайт в сети Интернет</w:t>
            </w:r>
          </w:p>
        </w:tc>
      </w:tr>
      <w:tr w:rsidR="00B241E0" w:rsidRPr="00B241E0" w:rsidTr="00745AAC">
        <w:tc>
          <w:tcPr>
            <w:tcW w:w="5104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6804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  <w:tc>
          <w:tcPr>
            <w:tcW w:w="2693" w:type="dxa"/>
          </w:tcPr>
          <w:p w:rsidR="00B241E0" w:rsidRPr="00B241E0" w:rsidRDefault="00B241E0" w:rsidP="00B241E0">
            <w:pPr>
              <w:jc w:val="both"/>
              <w:rPr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color w:val="FF0000"/>
          <w:szCs w:val="24"/>
        </w:rPr>
      </w:pPr>
    </w:p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7. Представление руководителем муниципального учреждения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</w:p>
    <w:tbl>
      <w:tblPr>
        <w:tblStyle w:val="1"/>
        <w:tblW w:w="14536" w:type="dxa"/>
        <w:tblInd w:w="108" w:type="dxa"/>
        <w:tblLook w:val="04A0" w:firstRow="1" w:lastRow="0" w:firstColumn="1" w:lastColumn="0" w:noHBand="0" w:noVBand="1"/>
      </w:tblPr>
      <w:tblGrid>
        <w:gridCol w:w="4315"/>
        <w:gridCol w:w="5602"/>
        <w:gridCol w:w="2197"/>
        <w:gridCol w:w="2422"/>
      </w:tblGrid>
      <w:tr w:rsidR="00B241E0" w:rsidRPr="00B241E0" w:rsidTr="00745AAC">
        <w:tc>
          <w:tcPr>
            <w:tcW w:w="4315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Количество представленных справок о доходах, об имуществе и обязательствах имущественного характера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(включая справки о доходах, об </w:t>
            </w:r>
            <w:r w:rsidRPr="00B241E0">
              <w:rPr>
                <w:bCs/>
                <w:szCs w:val="24"/>
              </w:rPr>
              <w:lastRenderedPageBreak/>
              <w:t>имуществе и обязательствах имущественного характера супруга (супруги) и несовершеннолетних детей)</w:t>
            </w:r>
          </w:p>
        </w:tc>
        <w:tc>
          <w:tcPr>
            <w:tcW w:w="560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lastRenderedPageBreak/>
              <w:t>Выявленные нарушения достоверности и полноты сведений о доходах, об имуществе и обязательствах имущественного характера</w:t>
            </w:r>
          </w:p>
        </w:tc>
        <w:tc>
          <w:tcPr>
            <w:tcW w:w="2197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Сведения о привлечении работника к ответственности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с указанием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lastRenderedPageBreak/>
              <w:t>вида наказания</w:t>
            </w:r>
          </w:p>
        </w:tc>
        <w:tc>
          <w:tcPr>
            <w:tcW w:w="2422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lastRenderedPageBreak/>
              <w:t>Размещение сведений на сайте в сети Интернет</w:t>
            </w:r>
          </w:p>
        </w:tc>
      </w:tr>
      <w:tr w:rsidR="00B241E0" w:rsidRPr="00B241E0" w:rsidTr="00745AAC">
        <w:tc>
          <w:tcPr>
            <w:tcW w:w="4315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02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2197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2422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8. Организация работы по урегулированию конфликта интересов в муниципальном учреждении</w:t>
      </w:r>
    </w:p>
    <w:tbl>
      <w:tblPr>
        <w:tblStyle w:val="1"/>
        <w:tblW w:w="14459" w:type="dxa"/>
        <w:tblInd w:w="108" w:type="dxa"/>
        <w:tblLook w:val="04A0" w:firstRow="1" w:lastRow="0" w:firstColumn="1" w:lastColumn="0" w:noHBand="0" w:noVBand="1"/>
      </w:tblPr>
      <w:tblGrid>
        <w:gridCol w:w="4326"/>
        <w:gridCol w:w="5626"/>
        <w:gridCol w:w="4507"/>
      </w:tblGrid>
      <w:tr w:rsidR="00B241E0" w:rsidRPr="00B241E0" w:rsidTr="00745AAC">
        <w:tc>
          <w:tcPr>
            <w:tcW w:w="4326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Наличие положения о конфликте интересов 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(вид, дата и номер регистрации, наименование локального акта, информация об ознакомлении работников (количество ознакомленных, дата))</w:t>
            </w:r>
          </w:p>
        </w:tc>
        <w:tc>
          <w:tcPr>
            <w:tcW w:w="5626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Информация о возникших ситуациях конфликта интересов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507" w:type="dxa"/>
          </w:tcPr>
          <w:p w:rsidR="00B241E0" w:rsidRPr="00B241E0" w:rsidRDefault="00B241E0" w:rsidP="00B241E0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Организация заполнения деклараций о конфликте интересов в виде анкеты при приеме на работу и ежегодно               (количество заполненных анкет) </w:t>
            </w:r>
          </w:p>
        </w:tc>
      </w:tr>
      <w:tr w:rsidR="00B241E0" w:rsidRPr="00B241E0" w:rsidTr="00745AAC">
        <w:tc>
          <w:tcPr>
            <w:tcW w:w="4326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26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4507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9. Организация работы по мониторингу деятельности по выявлению, оценке и минимизации коррупционных рисков</w:t>
      </w:r>
    </w:p>
    <w:tbl>
      <w:tblPr>
        <w:tblStyle w:val="1"/>
        <w:tblW w:w="14459" w:type="dxa"/>
        <w:tblInd w:w="108" w:type="dxa"/>
        <w:tblLook w:val="04A0" w:firstRow="1" w:lastRow="0" w:firstColumn="1" w:lastColumn="0" w:noHBand="0" w:noVBand="1"/>
      </w:tblPr>
      <w:tblGrid>
        <w:gridCol w:w="3131"/>
        <w:gridCol w:w="6792"/>
        <w:gridCol w:w="4536"/>
      </w:tblGrid>
      <w:tr w:rsidR="00B241E0" w:rsidRPr="00B241E0" w:rsidTr="00745AAC">
        <w:tc>
          <w:tcPr>
            <w:tcW w:w="3131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Наличие карты мониторинга коррупционных рисков</w:t>
            </w: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(вид, дата и номер регистрации, наименование локального акта, информация об ознакомлении работников (количество ознакомленных, дата))</w:t>
            </w:r>
          </w:p>
        </w:tc>
        <w:tc>
          <w:tcPr>
            <w:tcW w:w="6792" w:type="dxa"/>
          </w:tcPr>
          <w:p w:rsidR="00B241E0" w:rsidRPr="00B241E0" w:rsidRDefault="00B241E0" w:rsidP="00B241E0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Информация о разработке перечня показателей, свидетельствующих об эффективности работы по выявлению и минимизации коррупционных рисков для структурного подразделения (должностного лица), чья деятельность связана с высокими коррупционными рисками                                            (вид, дата и номер регистрации, наименование локального акта, информация об ознакомлении работников)</w:t>
            </w:r>
          </w:p>
        </w:tc>
        <w:tc>
          <w:tcPr>
            <w:tcW w:w="4536" w:type="dxa"/>
          </w:tcPr>
          <w:p w:rsidR="00B241E0" w:rsidRPr="00B241E0" w:rsidRDefault="00B241E0" w:rsidP="00B241E0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Информация о  публикации на сайте учреждения отчета о результатах мониторинга реализации антикоррупционной политики в организациях                                         (дата размещения, раздел сайта)</w:t>
            </w: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</w:p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t>9.1. Проведение проверок локальных правовых актов учреждения на предмет наличия или отсутствия в них факторов (средств, механизмов), способствующих минимизации коррупционных рисков</w:t>
      </w:r>
    </w:p>
    <w:tbl>
      <w:tblPr>
        <w:tblStyle w:val="1"/>
        <w:tblW w:w="14536" w:type="dxa"/>
        <w:tblInd w:w="108" w:type="dxa"/>
        <w:tblLook w:val="04A0" w:firstRow="1" w:lastRow="0" w:firstColumn="1" w:lastColumn="0" w:noHBand="0" w:noVBand="1"/>
      </w:tblPr>
      <w:tblGrid>
        <w:gridCol w:w="2268"/>
        <w:gridCol w:w="5529"/>
        <w:gridCol w:w="4252"/>
        <w:gridCol w:w="2487"/>
      </w:tblGrid>
      <w:tr w:rsidR="00B241E0" w:rsidRPr="00B241E0" w:rsidTr="00745AAC">
        <w:tc>
          <w:tcPr>
            <w:tcW w:w="2268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Дата проведения проверки</w:t>
            </w:r>
          </w:p>
        </w:tc>
        <w:tc>
          <w:tcPr>
            <w:tcW w:w="5529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Вид, дата и номер регистрации, наименование локального акта</w:t>
            </w:r>
          </w:p>
        </w:tc>
        <w:tc>
          <w:tcPr>
            <w:tcW w:w="4252" w:type="dxa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</w:p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Результат проверки</w:t>
            </w:r>
          </w:p>
        </w:tc>
        <w:tc>
          <w:tcPr>
            <w:tcW w:w="2487" w:type="dxa"/>
          </w:tcPr>
          <w:p w:rsidR="00B241E0" w:rsidRPr="00B241E0" w:rsidRDefault="00B241E0" w:rsidP="00B241E0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Информация об устранении выявленных недочетов</w:t>
            </w:r>
          </w:p>
        </w:tc>
      </w:tr>
      <w:tr w:rsidR="00B241E0" w:rsidRPr="00B241E0" w:rsidTr="00745AAC">
        <w:tc>
          <w:tcPr>
            <w:tcW w:w="2268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529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4252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2487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jc w:val="both"/>
        <w:rPr>
          <w:bCs/>
          <w:szCs w:val="24"/>
        </w:rPr>
      </w:pPr>
    </w:p>
    <w:p w:rsidR="00B241E0" w:rsidRPr="00B241E0" w:rsidRDefault="00B241E0" w:rsidP="00B241E0">
      <w:pPr>
        <w:jc w:val="both"/>
        <w:rPr>
          <w:bCs/>
          <w:szCs w:val="24"/>
        </w:rPr>
      </w:pPr>
      <w:r w:rsidRPr="00B241E0">
        <w:rPr>
          <w:bCs/>
          <w:szCs w:val="24"/>
        </w:rPr>
        <w:lastRenderedPageBreak/>
        <w:t>10. Внесение изменений в должностные инструкции работников, участвующих в реализации антикоррупционной политики учреждения, включение в трудовые договоры антикоррупционных обязанностей</w:t>
      </w:r>
    </w:p>
    <w:tbl>
      <w:tblPr>
        <w:tblStyle w:val="1"/>
        <w:tblW w:w="14459" w:type="dxa"/>
        <w:tblInd w:w="108" w:type="dxa"/>
        <w:tblLook w:val="04A0" w:firstRow="1" w:lastRow="0" w:firstColumn="1" w:lastColumn="0" w:noHBand="0" w:noVBand="1"/>
      </w:tblPr>
      <w:tblGrid>
        <w:gridCol w:w="4326"/>
        <w:gridCol w:w="5626"/>
        <w:gridCol w:w="4507"/>
      </w:tblGrid>
      <w:tr w:rsidR="00B241E0" w:rsidRPr="00B241E0" w:rsidTr="00745AAC">
        <w:tc>
          <w:tcPr>
            <w:tcW w:w="4326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 xml:space="preserve">Должность работника учреждения </w:t>
            </w:r>
          </w:p>
        </w:tc>
        <w:tc>
          <w:tcPr>
            <w:tcW w:w="5626" w:type="dxa"/>
            <w:vAlign w:val="center"/>
          </w:tcPr>
          <w:p w:rsidR="00B241E0" w:rsidRPr="00B241E0" w:rsidRDefault="00B241E0" w:rsidP="00B241E0">
            <w:pPr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Локальный акт о внесении изменений в должностную инструкцию (вид, дата и номер регистрации, наименование)</w:t>
            </w:r>
          </w:p>
        </w:tc>
        <w:tc>
          <w:tcPr>
            <w:tcW w:w="4507" w:type="dxa"/>
          </w:tcPr>
          <w:p w:rsidR="00B241E0" w:rsidRPr="00B241E0" w:rsidRDefault="00B241E0" w:rsidP="00B241E0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B241E0">
              <w:rPr>
                <w:bCs/>
                <w:szCs w:val="24"/>
              </w:rPr>
              <w:t>Дополнительное соглашение к трудовому договору (дата, номер)</w:t>
            </w:r>
          </w:p>
        </w:tc>
      </w:tr>
      <w:tr w:rsidR="00B241E0" w:rsidRPr="00B241E0" w:rsidTr="00745AAC">
        <w:tc>
          <w:tcPr>
            <w:tcW w:w="4326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26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4507" w:type="dxa"/>
          </w:tcPr>
          <w:p w:rsidR="00B241E0" w:rsidRPr="00B241E0" w:rsidRDefault="00B241E0" w:rsidP="00B241E0">
            <w:pPr>
              <w:spacing w:before="100" w:beforeAutospacing="1" w:after="100" w:afterAutospacing="1"/>
              <w:rPr>
                <w:b/>
                <w:bCs/>
                <w:color w:val="FF0000"/>
                <w:szCs w:val="24"/>
              </w:rPr>
            </w:pPr>
          </w:p>
        </w:tc>
      </w:tr>
    </w:tbl>
    <w:p w:rsidR="00B241E0" w:rsidRPr="00B241E0" w:rsidRDefault="00B241E0" w:rsidP="00B241E0">
      <w:pPr>
        <w:tabs>
          <w:tab w:val="left" w:pos="1741"/>
        </w:tabs>
        <w:jc w:val="both"/>
        <w:rPr>
          <w:b/>
          <w:bCs/>
          <w:color w:val="FF0000"/>
          <w:szCs w:val="24"/>
        </w:rPr>
      </w:pPr>
    </w:p>
    <w:p w:rsidR="00B241E0" w:rsidRPr="00B241E0" w:rsidRDefault="00B241E0" w:rsidP="00B241E0">
      <w:pPr>
        <w:tabs>
          <w:tab w:val="left" w:pos="1741"/>
        </w:tabs>
        <w:jc w:val="both"/>
        <w:rPr>
          <w:b/>
          <w:bCs/>
          <w:color w:val="FF0000"/>
          <w:szCs w:val="24"/>
        </w:rPr>
      </w:pPr>
    </w:p>
    <w:p w:rsidR="00B241E0" w:rsidRPr="00B241E0" w:rsidRDefault="00B241E0" w:rsidP="00B241E0">
      <w:pPr>
        <w:tabs>
          <w:tab w:val="left" w:pos="1741"/>
        </w:tabs>
        <w:jc w:val="both"/>
        <w:rPr>
          <w:bCs/>
          <w:szCs w:val="24"/>
        </w:rPr>
      </w:pPr>
      <w:r w:rsidRPr="00B241E0">
        <w:rPr>
          <w:bCs/>
          <w:szCs w:val="24"/>
        </w:rPr>
        <w:t>Руководитель учреждения</w:t>
      </w:r>
    </w:p>
    <w:p w:rsidR="00B241E0" w:rsidRPr="008622C1" w:rsidRDefault="00B241E0" w:rsidP="001E50E4">
      <w:pPr>
        <w:jc w:val="both"/>
        <w:rPr>
          <w:sz w:val="26"/>
          <w:szCs w:val="26"/>
        </w:rPr>
      </w:pPr>
    </w:p>
    <w:sectPr w:rsidR="00B241E0" w:rsidRPr="008622C1" w:rsidSect="00F616CB">
      <w:headerReference w:type="default" r:id="rId24"/>
      <w:pgSz w:w="16838" w:h="11906" w:orient="landscape"/>
      <w:pgMar w:top="1560" w:right="1134" w:bottom="707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2260">
      <w:r>
        <w:separator/>
      </w:r>
    </w:p>
  </w:endnote>
  <w:endnote w:type="continuationSeparator" w:id="0">
    <w:p w:rsidR="00000000" w:rsidRDefault="0028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2260">
      <w:r>
        <w:separator/>
      </w:r>
    </w:p>
  </w:footnote>
  <w:footnote w:type="continuationSeparator" w:id="0">
    <w:p w:rsidR="00000000" w:rsidRDefault="0028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907329"/>
      <w:docPartObj>
        <w:docPartGallery w:val="Page Numbers (Top of Page)"/>
        <w:docPartUnique/>
      </w:docPartObj>
    </w:sdtPr>
    <w:sdtEndPr/>
    <w:sdtContent>
      <w:p w:rsidR="003E58F2" w:rsidRDefault="00B241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6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71"/>
    <w:rsid w:val="0000043F"/>
    <w:rsid w:val="0000102B"/>
    <w:rsid w:val="00005CFC"/>
    <w:rsid w:val="00006A7E"/>
    <w:rsid w:val="00006DEF"/>
    <w:rsid w:val="00006E35"/>
    <w:rsid w:val="0000787A"/>
    <w:rsid w:val="00007A23"/>
    <w:rsid w:val="000139DF"/>
    <w:rsid w:val="0001507A"/>
    <w:rsid w:val="00015AC6"/>
    <w:rsid w:val="00017665"/>
    <w:rsid w:val="000216DA"/>
    <w:rsid w:val="000227A9"/>
    <w:rsid w:val="00023832"/>
    <w:rsid w:val="00026F5E"/>
    <w:rsid w:val="00027747"/>
    <w:rsid w:val="000325EF"/>
    <w:rsid w:val="00035E5E"/>
    <w:rsid w:val="00041A53"/>
    <w:rsid w:val="00041EB0"/>
    <w:rsid w:val="00043A55"/>
    <w:rsid w:val="00045389"/>
    <w:rsid w:val="00060CE0"/>
    <w:rsid w:val="00064205"/>
    <w:rsid w:val="00072599"/>
    <w:rsid w:val="0007322A"/>
    <w:rsid w:val="00073BC1"/>
    <w:rsid w:val="00074403"/>
    <w:rsid w:val="00075623"/>
    <w:rsid w:val="00077D18"/>
    <w:rsid w:val="000817C9"/>
    <w:rsid w:val="00083050"/>
    <w:rsid w:val="00084BA9"/>
    <w:rsid w:val="00087914"/>
    <w:rsid w:val="0009418A"/>
    <w:rsid w:val="00097A57"/>
    <w:rsid w:val="000A1AAF"/>
    <w:rsid w:val="000A37D1"/>
    <w:rsid w:val="000A5A79"/>
    <w:rsid w:val="000A5C8B"/>
    <w:rsid w:val="000B2727"/>
    <w:rsid w:val="000B34F1"/>
    <w:rsid w:val="000B4D6B"/>
    <w:rsid w:val="000C1463"/>
    <w:rsid w:val="000C21E1"/>
    <w:rsid w:val="000C5724"/>
    <w:rsid w:val="000D003D"/>
    <w:rsid w:val="000D0167"/>
    <w:rsid w:val="000D4FB3"/>
    <w:rsid w:val="000D5DB1"/>
    <w:rsid w:val="000E5801"/>
    <w:rsid w:val="000E5BE6"/>
    <w:rsid w:val="000F051D"/>
    <w:rsid w:val="000F06F0"/>
    <w:rsid w:val="000F0CAD"/>
    <w:rsid w:val="000F19F8"/>
    <w:rsid w:val="000F1F85"/>
    <w:rsid w:val="00101BEC"/>
    <w:rsid w:val="001026A2"/>
    <w:rsid w:val="0010345D"/>
    <w:rsid w:val="00106EA9"/>
    <w:rsid w:val="0010776B"/>
    <w:rsid w:val="00110F3C"/>
    <w:rsid w:val="001179A3"/>
    <w:rsid w:val="00120988"/>
    <w:rsid w:val="00121569"/>
    <w:rsid w:val="001239E0"/>
    <w:rsid w:val="00127C09"/>
    <w:rsid w:val="001308D4"/>
    <w:rsid w:val="001346B9"/>
    <w:rsid w:val="00135201"/>
    <w:rsid w:val="00136A84"/>
    <w:rsid w:val="001424D6"/>
    <w:rsid w:val="0014267C"/>
    <w:rsid w:val="00142B8A"/>
    <w:rsid w:val="001436D5"/>
    <w:rsid w:val="00143C19"/>
    <w:rsid w:val="001455F0"/>
    <w:rsid w:val="0014784F"/>
    <w:rsid w:val="00150F8A"/>
    <w:rsid w:val="001518C0"/>
    <w:rsid w:val="00153909"/>
    <w:rsid w:val="0015792A"/>
    <w:rsid w:val="00157C6D"/>
    <w:rsid w:val="001656D5"/>
    <w:rsid w:val="00167D0D"/>
    <w:rsid w:val="00167FBD"/>
    <w:rsid w:val="0017542E"/>
    <w:rsid w:val="00182AA0"/>
    <w:rsid w:val="001831AA"/>
    <w:rsid w:val="00183815"/>
    <w:rsid w:val="001845B0"/>
    <w:rsid w:val="00186EF4"/>
    <w:rsid w:val="00190B48"/>
    <w:rsid w:val="0019339D"/>
    <w:rsid w:val="00194368"/>
    <w:rsid w:val="001A1BAE"/>
    <w:rsid w:val="001A32E2"/>
    <w:rsid w:val="001A5D04"/>
    <w:rsid w:val="001A623F"/>
    <w:rsid w:val="001A664D"/>
    <w:rsid w:val="001B03A9"/>
    <w:rsid w:val="001B4AC9"/>
    <w:rsid w:val="001B5DA9"/>
    <w:rsid w:val="001B603F"/>
    <w:rsid w:val="001C15A9"/>
    <w:rsid w:val="001C5984"/>
    <w:rsid w:val="001D158C"/>
    <w:rsid w:val="001D22EA"/>
    <w:rsid w:val="001D5556"/>
    <w:rsid w:val="001D7B73"/>
    <w:rsid w:val="001D7F21"/>
    <w:rsid w:val="001E0918"/>
    <w:rsid w:val="001E22B1"/>
    <w:rsid w:val="001E361C"/>
    <w:rsid w:val="001E3851"/>
    <w:rsid w:val="001E4365"/>
    <w:rsid w:val="001E50E4"/>
    <w:rsid w:val="001E74D2"/>
    <w:rsid w:val="001E7B8B"/>
    <w:rsid w:val="001F2BA3"/>
    <w:rsid w:val="001F41CF"/>
    <w:rsid w:val="001F649D"/>
    <w:rsid w:val="001F6FF4"/>
    <w:rsid w:val="002004D2"/>
    <w:rsid w:val="002007E2"/>
    <w:rsid w:val="00201999"/>
    <w:rsid w:val="002053E5"/>
    <w:rsid w:val="002065E0"/>
    <w:rsid w:val="00212F9C"/>
    <w:rsid w:val="0021703B"/>
    <w:rsid w:val="002201F8"/>
    <w:rsid w:val="00220AB5"/>
    <w:rsid w:val="0023363E"/>
    <w:rsid w:val="00235BBE"/>
    <w:rsid w:val="00235DFF"/>
    <w:rsid w:val="00242075"/>
    <w:rsid w:val="00242970"/>
    <w:rsid w:val="002430CB"/>
    <w:rsid w:val="00243555"/>
    <w:rsid w:val="00255457"/>
    <w:rsid w:val="0025625E"/>
    <w:rsid w:val="00261978"/>
    <w:rsid w:val="00262CDF"/>
    <w:rsid w:val="002661CB"/>
    <w:rsid w:val="00271F15"/>
    <w:rsid w:val="002731B5"/>
    <w:rsid w:val="00277914"/>
    <w:rsid w:val="00282260"/>
    <w:rsid w:val="00283265"/>
    <w:rsid w:val="002838A5"/>
    <w:rsid w:val="0028623E"/>
    <w:rsid w:val="00287773"/>
    <w:rsid w:val="00290165"/>
    <w:rsid w:val="002906F6"/>
    <w:rsid w:val="00292FD3"/>
    <w:rsid w:val="002970EB"/>
    <w:rsid w:val="0029779B"/>
    <w:rsid w:val="00297A21"/>
    <w:rsid w:val="002A12F5"/>
    <w:rsid w:val="002A1CCD"/>
    <w:rsid w:val="002A22D4"/>
    <w:rsid w:val="002A6BC7"/>
    <w:rsid w:val="002A7F0F"/>
    <w:rsid w:val="002B24CD"/>
    <w:rsid w:val="002C261B"/>
    <w:rsid w:val="002C2649"/>
    <w:rsid w:val="002C2EE9"/>
    <w:rsid w:val="002C2FB4"/>
    <w:rsid w:val="002D0458"/>
    <w:rsid w:val="002D069D"/>
    <w:rsid w:val="002D3AE8"/>
    <w:rsid w:val="002E01DA"/>
    <w:rsid w:val="002E0D9B"/>
    <w:rsid w:val="002E265E"/>
    <w:rsid w:val="002E4261"/>
    <w:rsid w:val="002E5E24"/>
    <w:rsid w:val="002E6247"/>
    <w:rsid w:val="002F3CEB"/>
    <w:rsid w:val="002F7AA3"/>
    <w:rsid w:val="003007B3"/>
    <w:rsid w:val="00302584"/>
    <w:rsid w:val="00307087"/>
    <w:rsid w:val="003073C1"/>
    <w:rsid w:val="00311784"/>
    <w:rsid w:val="00313AB1"/>
    <w:rsid w:val="00315090"/>
    <w:rsid w:val="00321BAE"/>
    <w:rsid w:val="00323229"/>
    <w:rsid w:val="00324643"/>
    <w:rsid w:val="00325312"/>
    <w:rsid w:val="00325BF7"/>
    <w:rsid w:val="0032666B"/>
    <w:rsid w:val="00332FED"/>
    <w:rsid w:val="00335481"/>
    <w:rsid w:val="00335DDD"/>
    <w:rsid w:val="00340872"/>
    <w:rsid w:val="00340CCA"/>
    <w:rsid w:val="00343ED5"/>
    <w:rsid w:val="00355185"/>
    <w:rsid w:val="00355A88"/>
    <w:rsid w:val="00361DA8"/>
    <w:rsid w:val="0036235D"/>
    <w:rsid w:val="00363C6D"/>
    <w:rsid w:val="00364873"/>
    <w:rsid w:val="003654CE"/>
    <w:rsid w:val="003670C9"/>
    <w:rsid w:val="00367D12"/>
    <w:rsid w:val="0037014A"/>
    <w:rsid w:val="003728DD"/>
    <w:rsid w:val="0037473E"/>
    <w:rsid w:val="003808DE"/>
    <w:rsid w:val="0038750F"/>
    <w:rsid w:val="00391242"/>
    <w:rsid w:val="003923FD"/>
    <w:rsid w:val="00395D93"/>
    <w:rsid w:val="003A3532"/>
    <w:rsid w:val="003A5C9A"/>
    <w:rsid w:val="003A5E8E"/>
    <w:rsid w:val="003A6C90"/>
    <w:rsid w:val="003A7538"/>
    <w:rsid w:val="003B1E02"/>
    <w:rsid w:val="003B2200"/>
    <w:rsid w:val="003B36EE"/>
    <w:rsid w:val="003B4C0F"/>
    <w:rsid w:val="003B5904"/>
    <w:rsid w:val="003B68FD"/>
    <w:rsid w:val="003C3FCB"/>
    <w:rsid w:val="003C73E4"/>
    <w:rsid w:val="003D1D91"/>
    <w:rsid w:val="003D3120"/>
    <w:rsid w:val="003D5A93"/>
    <w:rsid w:val="003D7A3C"/>
    <w:rsid w:val="003E1A8D"/>
    <w:rsid w:val="003E3199"/>
    <w:rsid w:val="003E4506"/>
    <w:rsid w:val="003E528F"/>
    <w:rsid w:val="003E6478"/>
    <w:rsid w:val="003E6FB5"/>
    <w:rsid w:val="003E76AF"/>
    <w:rsid w:val="003F2417"/>
    <w:rsid w:val="003F246A"/>
    <w:rsid w:val="003F260A"/>
    <w:rsid w:val="003F3E22"/>
    <w:rsid w:val="003F4685"/>
    <w:rsid w:val="003F47C1"/>
    <w:rsid w:val="00400838"/>
    <w:rsid w:val="00400B3F"/>
    <w:rsid w:val="004010E7"/>
    <w:rsid w:val="00401648"/>
    <w:rsid w:val="00401BA3"/>
    <w:rsid w:val="00402997"/>
    <w:rsid w:val="0041107F"/>
    <w:rsid w:val="00411CD1"/>
    <w:rsid w:val="00417EF4"/>
    <w:rsid w:val="004227DB"/>
    <w:rsid w:val="0042289E"/>
    <w:rsid w:val="00423F21"/>
    <w:rsid w:val="00424363"/>
    <w:rsid w:val="00425E35"/>
    <w:rsid w:val="004274EA"/>
    <w:rsid w:val="00430028"/>
    <w:rsid w:val="004325FC"/>
    <w:rsid w:val="00441DBB"/>
    <w:rsid w:val="0044259D"/>
    <w:rsid w:val="00443622"/>
    <w:rsid w:val="00451BCF"/>
    <w:rsid w:val="00456AF1"/>
    <w:rsid w:val="004618F2"/>
    <w:rsid w:val="00465021"/>
    <w:rsid w:val="00465D2F"/>
    <w:rsid w:val="0046642E"/>
    <w:rsid w:val="00466917"/>
    <w:rsid w:val="00467406"/>
    <w:rsid w:val="004700D3"/>
    <w:rsid w:val="00470FDA"/>
    <w:rsid w:val="00473846"/>
    <w:rsid w:val="00475A16"/>
    <w:rsid w:val="00475BDF"/>
    <w:rsid w:val="00482FF9"/>
    <w:rsid w:val="00483411"/>
    <w:rsid w:val="00485BB2"/>
    <w:rsid w:val="004861E5"/>
    <w:rsid w:val="00490297"/>
    <w:rsid w:val="00492964"/>
    <w:rsid w:val="00492CE4"/>
    <w:rsid w:val="0049328A"/>
    <w:rsid w:val="00497C33"/>
    <w:rsid w:val="004A1242"/>
    <w:rsid w:val="004A57DB"/>
    <w:rsid w:val="004A73FE"/>
    <w:rsid w:val="004A778E"/>
    <w:rsid w:val="004B2E72"/>
    <w:rsid w:val="004B7B55"/>
    <w:rsid w:val="004C44D0"/>
    <w:rsid w:val="004C609D"/>
    <w:rsid w:val="004C6B10"/>
    <w:rsid w:val="004C7E3E"/>
    <w:rsid w:val="004D2D2A"/>
    <w:rsid w:val="004D7AD3"/>
    <w:rsid w:val="004E4173"/>
    <w:rsid w:val="004E4D58"/>
    <w:rsid w:val="004F0221"/>
    <w:rsid w:val="004F23F3"/>
    <w:rsid w:val="004F60E1"/>
    <w:rsid w:val="005017D4"/>
    <w:rsid w:val="0050301F"/>
    <w:rsid w:val="0050304B"/>
    <w:rsid w:val="00510081"/>
    <w:rsid w:val="00512290"/>
    <w:rsid w:val="0051255E"/>
    <w:rsid w:val="005142A6"/>
    <w:rsid w:val="00516098"/>
    <w:rsid w:val="005165D1"/>
    <w:rsid w:val="0052067E"/>
    <w:rsid w:val="0052363E"/>
    <w:rsid w:val="00526AF7"/>
    <w:rsid w:val="00532C81"/>
    <w:rsid w:val="005343D0"/>
    <w:rsid w:val="00534ADC"/>
    <w:rsid w:val="00535EC1"/>
    <w:rsid w:val="005363B8"/>
    <w:rsid w:val="00536663"/>
    <w:rsid w:val="00543337"/>
    <w:rsid w:val="00544C68"/>
    <w:rsid w:val="00546A8F"/>
    <w:rsid w:val="00547536"/>
    <w:rsid w:val="00552215"/>
    <w:rsid w:val="005530D4"/>
    <w:rsid w:val="00554B8C"/>
    <w:rsid w:val="005559E6"/>
    <w:rsid w:val="00556E34"/>
    <w:rsid w:val="005578D6"/>
    <w:rsid w:val="00557A9A"/>
    <w:rsid w:val="00563335"/>
    <w:rsid w:val="005722C1"/>
    <w:rsid w:val="00574803"/>
    <w:rsid w:val="00576193"/>
    <w:rsid w:val="005803D5"/>
    <w:rsid w:val="005868FF"/>
    <w:rsid w:val="005934C3"/>
    <w:rsid w:val="00595354"/>
    <w:rsid w:val="00597717"/>
    <w:rsid w:val="005979F7"/>
    <w:rsid w:val="005A1FDB"/>
    <w:rsid w:val="005A5DCF"/>
    <w:rsid w:val="005B0C9A"/>
    <w:rsid w:val="005B102D"/>
    <w:rsid w:val="005B212F"/>
    <w:rsid w:val="005B223D"/>
    <w:rsid w:val="005B281C"/>
    <w:rsid w:val="005B50BE"/>
    <w:rsid w:val="005B6B6B"/>
    <w:rsid w:val="005C242D"/>
    <w:rsid w:val="005C2A32"/>
    <w:rsid w:val="005C2BD9"/>
    <w:rsid w:val="005C6553"/>
    <w:rsid w:val="005D105F"/>
    <w:rsid w:val="005D1F61"/>
    <w:rsid w:val="005E12A1"/>
    <w:rsid w:val="005E20DB"/>
    <w:rsid w:val="005E3AB6"/>
    <w:rsid w:val="005E4FB0"/>
    <w:rsid w:val="005E5A2C"/>
    <w:rsid w:val="005E6A22"/>
    <w:rsid w:val="005F0F02"/>
    <w:rsid w:val="005F7D41"/>
    <w:rsid w:val="006024E3"/>
    <w:rsid w:val="00604E7E"/>
    <w:rsid w:val="00607415"/>
    <w:rsid w:val="00607BAA"/>
    <w:rsid w:val="0061053A"/>
    <w:rsid w:val="00614B67"/>
    <w:rsid w:val="0062343A"/>
    <w:rsid w:val="0062505E"/>
    <w:rsid w:val="0062587F"/>
    <w:rsid w:val="00625BD8"/>
    <w:rsid w:val="0063159E"/>
    <w:rsid w:val="006456DF"/>
    <w:rsid w:val="00651052"/>
    <w:rsid w:val="00653115"/>
    <w:rsid w:val="00654938"/>
    <w:rsid w:val="00654A18"/>
    <w:rsid w:val="0065630D"/>
    <w:rsid w:val="006565B7"/>
    <w:rsid w:val="00657D62"/>
    <w:rsid w:val="0067218E"/>
    <w:rsid w:val="0067351A"/>
    <w:rsid w:val="006749B4"/>
    <w:rsid w:val="00677943"/>
    <w:rsid w:val="00677B37"/>
    <w:rsid w:val="00681207"/>
    <w:rsid w:val="00683F89"/>
    <w:rsid w:val="00686240"/>
    <w:rsid w:val="00690158"/>
    <w:rsid w:val="00690746"/>
    <w:rsid w:val="006924CA"/>
    <w:rsid w:val="00694C67"/>
    <w:rsid w:val="00697E1C"/>
    <w:rsid w:val="006A4571"/>
    <w:rsid w:val="006A474F"/>
    <w:rsid w:val="006A7BC7"/>
    <w:rsid w:val="006C2D15"/>
    <w:rsid w:val="006C3570"/>
    <w:rsid w:val="006C5033"/>
    <w:rsid w:val="006D08A3"/>
    <w:rsid w:val="006D276F"/>
    <w:rsid w:val="006D3C6C"/>
    <w:rsid w:val="006E598E"/>
    <w:rsid w:val="006E5C93"/>
    <w:rsid w:val="006F207B"/>
    <w:rsid w:val="006F22C0"/>
    <w:rsid w:val="006F646C"/>
    <w:rsid w:val="00703D81"/>
    <w:rsid w:val="00705B35"/>
    <w:rsid w:val="00707938"/>
    <w:rsid w:val="00712D4D"/>
    <w:rsid w:val="00713E56"/>
    <w:rsid w:val="00713FD7"/>
    <w:rsid w:val="00714430"/>
    <w:rsid w:val="00714E7F"/>
    <w:rsid w:val="00715689"/>
    <w:rsid w:val="00717616"/>
    <w:rsid w:val="007179C4"/>
    <w:rsid w:val="0072171C"/>
    <w:rsid w:val="00721E0D"/>
    <w:rsid w:val="00722B09"/>
    <w:rsid w:val="00723D85"/>
    <w:rsid w:val="00724F31"/>
    <w:rsid w:val="00732DD1"/>
    <w:rsid w:val="007348C3"/>
    <w:rsid w:val="0073539E"/>
    <w:rsid w:val="00735A29"/>
    <w:rsid w:val="00742A95"/>
    <w:rsid w:val="00745A94"/>
    <w:rsid w:val="0074633E"/>
    <w:rsid w:val="0075114C"/>
    <w:rsid w:val="00753B28"/>
    <w:rsid w:val="00766250"/>
    <w:rsid w:val="007723BE"/>
    <w:rsid w:val="00772976"/>
    <w:rsid w:val="007766C8"/>
    <w:rsid w:val="007767F0"/>
    <w:rsid w:val="007777E1"/>
    <w:rsid w:val="00777C46"/>
    <w:rsid w:val="007818BE"/>
    <w:rsid w:val="00782CE7"/>
    <w:rsid w:val="00785AC9"/>
    <w:rsid w:val="00790491"/>
    <w:rsid w:val="0079240D"/>
    <w:rsid w:val="007A10C5"/>
    <w:rsid w:val="007A2FB1"/>
    <w:rsid w:val="007A4D0F"/>
    <w:rsid w:val="007A5CA7"/>
    <w:rsid w:val="007A74D3"/>
    <w:rsid w:val="007B1421"/>
    <w:rsid w:val="007C4317"/>
    <w:rsid w:val="007C5F50"/>
    <w:rsid w:val="007C70B0"/>
    <w:rsid w:val="007C7F7C"/>
    <w:rsid w:val="007D2A2B"/>
    <w:rsid w:val="007E0C0E"/>
    <w:rsid w:val="007E3719"/>
    <w:rsid w:val="007E4A19"/>
    <w:rsid w:val="007E5C1F"/>
    <w:rsid w:val="007F0DB8"/>
    <w:rsid w:val="007F3002"/>
    <w:rsid w:val="007F4569"/>
    <w:rsid w:val="008013D3"/>
    <w:rsid w:val="00801561"/>
    <w:rsid w:val="008016E2"/>
    <w:rsid w:val="00803630"/>
    <w:rsid w:val="00803A03"/>
    <w:rsid w:val="00804407"/>
    <w:rsid w:val="0081066B"/>
    <w:rsid w:val="0081104D"/>
    <w:rsid w:val="00811A88"/>
    <w:rsid w:val="00812407"/>
    <w:rsid w:val="0081244F"/>
    <w:rsid w:val="00825F8E"/>
    <w:rsid w:val="0083019B"/>
    <w:rsid w:val="00830C40"/>
    <w:rsid w:val="00832460"/>
    <w:rsid w:val="00833B19"/>
    <w:rsid w:val="00835D02"/>
    <w:rsid w:val="00835F87"/>
    <w:rsid w:val="0083737D"/>
    <w:rsid w:val="00837D16"/>
    <w:rsid w:val="00844485"/>
    <w:rsid w:val="0085087C"/>
    <w:rsid w:val="00853967"/>
    <w:rsid w:val="00856B77"/>
    <w:rsid w:val="008579F9"/>
    <w:rsid w:val="008622C1"/>
    <w:rsid w:val="008629B9"/>
    <w:rsid w:val="00864986"/>
    <w:rsid w:val="00865EB8"/>
    <w:rsid w:val="00874893"/>
    <w:rsid w:val="00876DEA"/>
    <w:rsid w:val="008833A5"/>
    <w:rsid w:val="008905F5"/>
    <w:rsid w:val="00892107"/>
    <w:rsid w:val="00893CEE"/>
    <w:rsid w:val="008A0710"/>
    <w:rsid w:val="008A0A86"/>
    <w:rsid w:val="008A7A59"/>
    <w:rsid w:val="008B2422"/>
    <w:rsid w:val="008C6472"/>
    <w:rsid w:val="008D1AF5"/>
    <w:rsid w:val="008D5320"/>
    <w:rsid w:val="008D57BD"/>
    <w:rsid w:val="008E1C05"/>
    <w:rsid w:val="008E668F"/>
    <w:rsid w:val="008E727A"/>
    <w:rsid w:val="008F7F79"/>
    <w:rsid w:val="009033EE"/>
    <w:rsid w:val="00904358"/>
    <w:rsid w:val="0090448A"/>
    <w:rsid w:val="00904E96"/>
    <w:rsid w:val="00905EB3"/>
    <w:rsid w:val="0091423C"/>
    <w:rsid w:val="00916C46"/>
    <w:rsid w:val="00921D0B"/>
    <w:rsid w:val="009305B3"/>
    <w:rsid w:val="009333AB"/>
    <w:rsid w:val="00934B13"/>
    <w:rsid w:val="00942CF4"/>
    <w:rsid w:val="00943696"/>
    <w:rsid w:val="00946F2E"/>
    <w:rsid w:val="00951460"/>
    <w:rsid w:val="00951A97"/>
    <w:rsid w:val="00954A30"/>
    <w:rsid w:val="00956AA2"/>
    <w:rsid w:val="009572FB"/>
    <w:rsid w:val="009611D7"/>
    <w:rsid w:val="009701DA"/>
    <w:rsid w:val="00974B67"/>
    <w:rsid w:val="009767BE"/>
    <w:rsid w:val="00977E04"/>
    <w:rsid w:val="00981AC3"/>
    <w:rsid w:val="00982529"/>
    <w:rsid w:val="009850F7"/>
    <w:rsid w:val="009854A5"/>
    <w:rsid w:val="00985C74"/>
    <w:rsid w:val="00987D40"/>
    <w:rsid w:val="00992A92"/>
    <w:rsid w:val="00992AFA"/>
    <w:rsid w:val="009930BC"/>
    <w:rsid w:val="00993696"/>
    <w:rsid w:val="009937D9"/>
    <w:rsid w:val="009947F5"/>
    <w:rsid w:val="0099734E"/>
    <w:rsid w:val="009976A5"/>
    <w:rsid w:val="009A39AE"/>
    <w:rsid w:val="009A4BC1"/>
    <w:rsid w:val="009A61D1"/>
    <w:rsid w:val="009A6852"/>
    <w:rsid w:val="009A6C13"/>
    <w:rsid w:val="009B0DB5"/>
    <w:rsid w:val="009B1AD5"/>
    <w:rsid w:val="009B2A62"/>
    <w:rsid w:val="009B405C"/>
    <w:rsid w:val="009B43EF"/>
    <w:rsid w:val="009B5780"/>
    <w:rsid w:val="009B63D1"/>
    <w:rsid w:val="009C1AA1"/>
    <w:rsid w:val="009C260C"/>
    <w:rsid w:val="009C46CB"/>
    <w:rsid w:val="009C5482"/>
    <w:rsid w:val="009D0094"/>
    <w:rsid w:val="009D4787"/>
    <w:rsid w:val="009D73E6"/>
    <w:rsid w:val="009E375F"/>
    <w:rsid w:val="009E4EA7"/>
    <w:rsid w:val="009E62D9"/>
    <w:rsid w:val="009E687C"/>
    <w:rsid w:val="009E7C1C"/>
    <w:rsid w:val="009F1672"/>
    <w:rsid w:val="009F23E0"/>
    <w:rsid w:val="009F2B10"/>
    <w:rsid w:val="009F408D"/>
    <w:rsid w:val="009F4DBB"/>
    <w:rsid w:val="009F5011"/>
    <w:rsid w:val="009F567D"/>
    <w:rsid w:val="009F5FE9"/>
    <w:rsid w:val="009F6019"/>
    <w:rsid w:val="009F72DD"/>
    <w:rsid w:val="009F73F6"/>
    <w:rsid w:val="00A017CD"/>
    <w:rsid w:val="00A04E69"/>
    <w:rsid w:val="00A0629C"/>
    <w:rsid w:val="00A10CBE"/>
    <w:rsid w:val="00A13AF0"/>
    <w:rsid w:val="00A20F90"/>
    <w:rsid w:val="00A22BBF"/>
    <w:rsid w:val="00A26CAF"/>
    <w:rsid w:val="00A42B77"/>
    <w:rsid w:val="00A43507"/>
    <w:rsid w:val="00A46BC2"/>
    <w:rsid w:val="00A47EBA"/>
    <w:rsid w:val="00A50E86"/>
    <w:rsid w:val="00A52047"/>
    <w:rsid w:val="00A5205A"/>
    <w:rsid w:val="00A54113"/>
    <w:rsid w:val="00A546DB"/>
    <w:rsid w:val="00A57E76"/>
    <w:rsid w:val="00A60242"/>
    <w:rsid w:val="00A62C89"/>
    <w:rsid w:val="00A66F5E"/>
    <w:rsid w:val="00A80CD5"/>
    <w:rsid w:val="00A848B5"/>
    <w:rsid w:val="00A85F28"/>
    <w:rsid w:val="00A9171A"/>
    <w:rsid w:val="00A94DCE"/>
    <w:rsid w:val="00AA057B"/>
    <w:rsid w:val="00AA27E1"/>
    <w:rsid w:val="00AA6C7A"/>
    <w:rsid w:val="00AB0319"/>
    <w:rsid w:val="00AB0B81"/>
    <w:rsid w:val="00AB1466"/>
    <w:rsid w:val="00AB3B55"/>
    <w:rsid w:val="00AB550C"/>
    <w:rsid w:val="00AD1A6C"/>
    <w:rsid w:val="00AD24EE"/>
    <w:rsid w:val="00AD5099"/>
    <w:rsid w:val="00AE0EDE"/>
    <w:rsid w:val="00AE1F8C"/>
    <w:rsid w:val="00AE2AAA"/>
    <w:rsid w:val="00AE7437"/>
    <w:rsid w:val="00AF3033"/>
    <w:rsid w:val="00AF5FBC"/>
    <w:rsid w:val="00B038A5"/>
    <w:rsid w:val="00B071AB"/>
    <w:rsid w:val="00B11FE0"/>
    <w:rsid w:val="00B20B58"/>
    <w:rsid w:val="00B23263"/>
    <w:rsid w:val="00B241E0"/>
    <w:rsid w:val="00B2460C"/>
    <w:rsid w:val="00B24F03"/>
    <w:rsid w:val="00B27A3E"/>
    <w:rsid w:val="00B35F34"/>
    <w:rsid w:val="00B40995"/>
    <w:rsid w:val="00B41165"/>
    <w:rsid w:val="00B435B9"/>
    <w:rsid w:val="00B4519F"/>
    <w:rsid w:val="00B46730"/>
    <w:rsid w:val="00B46FE0"/>
    <w:rsid w:val="00B4771E"/>
    <w:rsid w:val="00B56302"/>
    <w:rsid w:val="00B61D14"/>
    <w:rsid w:val="00B629DC"/>
    <w:rsid w:val="00B62A85"/>
    <w:rsid w:val="00B66176"/>
    <w:rsid w:val="00B6759E"/>
    <w:rsid w:val="00B67C31"/>
    <w:rsid w:val="00B7086B"/>
    <w:rsid w:val="00B734B1"/>
    <w:rsid w:val="00B74CA5"/>
    <w:rsid w:val="00B77507"/>
    <w:rsid w:val="00B80488"/>
    <w:rsid w:val="00B83803"/>
    <w:rsid w:val="00B8633F"/>
    <w:rsid w:val="00B87C13"/>
    <w:rsid w:val="00B901A3"/>
    <w:rsid w:val="00B90B1D"/>
    <w:rsid w:val="00B93D29"/>
    <w:rsid w:val="00B941FF"/>
    <w:rsid w:val="00B95228"/>
    <w:rsid w:val="00B97BDE"/>
    <w:rsid w:val="00BA13BF"/>
    <w:rsid w:val="00BA6250"/>
    <w:rsid w:val="00BA71B3"/>
    <w:rsid w:val="00BB52CF"/>
    <w:rsid w:val="00BC0492"/>
    <w:rsid w:val="00BC1D47"/>
    <w:rsid w:val="00BC3DA3"/>
    <w:rsid w:val="00BC4BF6"/>
    <w:rsid w:val="00BD09D4"/>
    <w:rsid w:val="00BD2C75"/>
    <w:rsid w:val="00BD39E6"/>
    <w:rsid w:val="00BD5594"/>
    <w:rsid w:val="00BD6458"/>
    <w:rsid w:val="00BD7B4A"/>
    <w:rsid w:val="00BE0A9A"/>
    <w:rsid w:val="00BE2702"/>
    <w:rsid w:val="00BE37FA"/>
    <w:rsid w:val="00BE3BE6"/>
    <w:rsid w:val="00BE5FB6"/>
    <w:rsid w:val="00BE7FF2"/>
    <w:rsid w:val="00BF370C"/>
    <w:rsid w:val="00C00B58"/>
    <w:rsid w:val="00C0522D"/>
    <w:rsid w:val="00C05759"/>
    <w:rsid w:val="00C05CF2"/>
    <w:rsid w:val="00C069DF"/>
    <w:rsid w:val="00C1001B"/>
    <w:rsid w:val="00C1181B"/>
    <w:rsid w:val="00C16B01"/>
    <w:rsid w:val="00C16FD5"/>
    <w:rsid w:val="00C20CA5"/>
    <w:rsid w:val="00C22E76"/>
    <w:rsid w:val="00C30222"/>
    <w:rsid w:val="00C35AC8"/>
    <w:rsid w:val="00C369F0"/>
    <w:rsid w:val="00C4118C"/>
    <w:rsid w:val="00C41EA6"/>
    <w:rsid w:val="00C45655"/>
    <w:rsid w:val="00C50F11"/>
    <w:rsid w:val="00C51C35"/>
    <w:rsid w:val="00C539D1"/>
    <w:rsid w:val="00C561FE"/>
    <w:rsid w:val="00C57CD3"/>
    <w:rsid w:val="00C60962"/>
    <w:rsid w:val="00C6163C"/>
    <w:rsid w:val="00C6344D"/>
    <w:rsid w:val="00C64268"/>
    <w:rsid w:val="00C64CDA"/>
    <w:rsid w:val="00C70C12"/>
    <w:rsid w:val="00C73B69"/>
    <w:rsid w:val="00C74BAE"/>
    <w:rsid w:val="00C76DFB"/>
    <w:rsid w:val="00C84FDD"/>
    <w:rsid w:val="00C85DA8"/>
    <w:rsid w:val="00C97208"/>
    <w:rsid w:val="00CA0B48"/>
    <w:rsid w:val="00CA4BD2"/>
    <w:rsid w:val="00CB2D26"/>
    <w:rsid w:val="00CB2FAF"/>
    <w:rsid w:val="00CB566E"/>
    <w:rsid w:val="00CC0DAF"/>
    <w:rsid w:val="00CC1071"/>
    <w:rsid w:val="00CC1E9B"/>
    <w:rsid w:val="00CC2A96"/>
    <w:rsid w:val="00CC3ACC"/>
    <w:rsid w:val="00CC5991"/>
    <w:rsid w:val="00CD07BB"/>
    <w:rsid w:val="00CD4EF7"/>
    <w:rsid w:val="00CD56F7"/>
    <w:rsid w:val="00CD5C4C"/>
    <w:rsid w:val="00CD71FF"/>
    <w:rsid w:val="00CD74CD"/>
    <w:rsid w:val="00CE0543"/>
    <w:rsid w:val="00CE271C"/>
    <w:rsid w:val="00CE289C"/>
    <w:rsid w:val="00CE400E"/>
    <w:rsid w:val="00CE64B6"/>
    <w:rsid w:val="00CF5352"/>
    <w:rsid w:val="00CF6F32"/>
    <w:rsid w:val="00D01789"/>
    <w:rsid w:val="00D025A2"/>
    <w:rsid w:val="00D05E51"/>
    <w:rsid w:val="00D10717"/>
    <w:rsid w:val="00D13D1B"/>
    <w:rsid w:val="00D16157"/>
    <w:rsid w:val="00D2226C"/>
    <w:rsid w:val="00D229DA"/>
    <w:rsid w:val="00D22AFB"/>
    <w:rsid w:val="00D25376"/>
    <w:rsid w:val="00D26E3E"/>
    <w:rsid w:val="00D32A70"/>
    <w:rsid w:val="00D32AA5"/>
    <w:rsid w:val="00D35627"/>
    <w:rsid w:val="00D35CB4"/>
    <w:rsid w:val="00D375DB"/>
    <w:rsid w:val="00D3791A"/>
    <w:rsid w:val="00D400B8"/>
    <w:rsid w:val="00D404FC"/>
    <w:rsid w:val="00D44789"/>
    <w:rsid w:val="00D46C8F"/>
    <w:rsid w:val="00D47D39"/>
    <w:rsid w:val="00D51B38"/>
    <w:rsid w:val="00D5274E"/>
    <w:rsid w:val="00D52ED6"/>
    <w:rsid w:val="00D53C49"/>
    <w:rsid w:val="00D61A92"/>
    <w:rsid w:val="00D65BB9"/>
    <w:rsid w:val="00D72A02"/>
    <w:rsid w:val="00D75A68"/>
    <w:rsid w:val="00D773DF"/>
    <w:rsid w:val="00D825FD"/>
    <w:rsid w:val="00D84D6B"/>
    <w:rsid w:val="00D860DE"/>
    <w:rsid w:val="00D91BF4"/>
    <w:rsid w:val="00D94B14"/>
    <w:rsid w:val="00D96EB0"/>
    <w:rsid w:val="00D97A41"/>
    <w:rsid w:val="00DA1C54"/>
    <w:rsid w:val="00DA7F52"/>
    <w:rsid w:val="00DB2E0D"/>
    <w:rsid w:val="00DB3BE7"/>
    <w:rsid w:val="00DB4986"/>
    <w:rsid w:val="00DB4A0B"/>
    <w:rsid w:val="00DB5F55"/>
    <w:rsid w:val="00DB6647"/>
    <w:rsid w:val="00DC20BC"/>
    <w:rsid w:val="00DC2D7C"/>
    <w:rsid w:val="00DC35C9"/>
    <w:rsid w:val="00DC6682"/>
    <w:rsid w:val="00DD1AF1"/>
    <w:rsid w:val="00DD1FEB"/>
    <w:rsid w:val="00DE0E1F"/>
    <w:rsid w:val="00DE11A5"/>
    <w:rsid w:val="00DE5D2F"/>
    <w:rsid w:val="00DF2FD6"/>
    <w:rsid w:val="00DF3724"/>
    <w:rsid w:val="00DF3A53"/>
    <w:rsid w:val="00DF3FB4"/>
    <w:rsid w:val="00DF41A8"/>
    <w:rsid w:val="00E017D2"/>
    <w:rsid w:val="00E02383"/>
    <w:rsid w:val="00E14C8B"/>
    <w:rsid w:val="00E17666"/>
    <w:rsid w:val="00E17C70"/>
    <w:rsid w:val="00E20177"/>
    <w:rsid w:val="00E22328"/>
    <w:rsid w:val="00E23CF8"/>
    <w:rsid w:val="00E25450"/>
    <w:rsid w:val="00E275B7"/>
    <w:rsid w:val="00E2786E"/>
    <w:rsid w:val="00E312C8"/>
    <w:rsid w:val="00E31AB7"/>
    <w:rsid w:val="00E37645"/>
    <w:rsid w:val="00E404FF"/>
    <w:rsid w:val="00E4419B"/>
    <w:rsid w:val="00E45190"/>
    <w:rsid w:val="00E47509"/>
    <w:rsid w:val="00E5419F"/>
    <w:rsid w:val="00E718F2"/>
    <w:rsid w:val="00E72754"/>
    <w:rsid w:val="00E735F5"/>
    <w:rsid w:val="00E76475"/>
    <w:rsid w:val="00E81860"/>
    <w:rsid w:val="00E877D4"/>
    <w:rsid w:val="00E87F13"/>
    <w:rsid w:val="00E90032"/>
    <w:rsid w:val="00E9105C"/>
    <w:rsid w:val="00E91D39"/>
    <w:rsid w:val="00EB5C71"/>
    <w:rsid w:val="00EB6763"/>
    <w:rsid w:val="00EB7A7F"/>
    <w:rsid w:val="00EB7E4B"/>
    <w:rsid w:val="00EC0659"/>
    <w:rsid w:val="00EC2F69"/>
    <w:rsid w:val="00EC71F8"/>
    <w:rsid w:val="00ED203E"/>
    <w:rsid w:val="00ED33EC"/>
    <w:rsid w:val="00EE328E"/>
    <w:rsid w:val="00EE3BAA"/>
    <w:rsid w:val="00EE481C"/>
    <w:rsid w:val="00EE50BB"/>
    <w:rsid w:val="00EE64E1"/>
    <w:rsid w:val="00EE708E"/>
    <w:rsid w:val="00EF0873"/>
    <w:rsid w:val="00EF0972"/>
    <w:rsid w:val="00EF2067"/>
    <w:rsid w:val="00EF55D8"/>
    <w:rsid w:val="00EF6E7E"/>
    <w:rsid w:val="00EF7E80"/>
    <w:rsid w:val="00F0282E"/>
    <w:rsid w:val="00F04A84"/>
    <w:rsid w:val="00F04BA3"/>
    <w:rsid w:val="00F06FFA"/>
    <w:rsid w:val="00F07D51"/>
    <w:rsid w:val="00F10F86"/>
    <w:rsid w:val="00F11AB8"/>
    <w:rsid w:val="00F13E6C"/>
    <w:rsid w:val="00F13FEF"/>
    <w:rsid w:val="00F15C15"/>
    <w:rsid w:val="00F16730"/>
    <w:rsid w:val="00F2143D"/>
    <w:rsid w:val="00F216E3"/>
    <w:rsid w:val="00F219CB"/>
    <w:rsid w:val="00F21A30"/>
    <w:rsid w:val="00F221D6"/>
    <w:rsid w:val="00F2569B"/>
    <w:rsid w:val="00F31F21"/>
    <w:rsid w:val="00F3584E"/>
    <w:rsid w:val="00F366AC"/>
    <w:rsid w:val="00F45836"/>
    <w:rsid w:val="00F519DB"/>
    <w:rsid w:val="00F6036E"/>
    <w:rsid w:val="00F63E4A"/>
    <w:rsid w:val="00F65ABF"/>
    <w:rsid w:val="00F729CF"/>
    <w:rsid w:val="00F74FF0"/>
    <w:rsid w:val="00F775F6"/>
    <w:rsid w:val="00F807CA"/>
    <w:rsid w:val="00F81E63"/>
    <w:rsid w:val="00F95D41"/>
    <w:rsid w:val="00FA015C"/>
    <w:rsid w:val="00FA2686"/>
    <w:rsid w:val="00FA4052"/>
    <w:rsid w:val="00FC2506"/>
    <w:rsid w:val="00FC4987"/>
    <w:rsid w:val="00FC5513"/>
    <w:rsid w:val="00FC619A"/>
    <w:rsid w:val="00FC62EF"/>
    <w:rsid w:val="00FD0D68"/>
    <w:rsid w:val="00FD4189"/>
    <w:rsid w:val="00FD654D"/>
    <w:rsid w:val="00FE4086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16729-8220-4C9E-A108-63649C95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0032"/>
    <w:pPr>
      <w:ind w:left="720"/>
      <w:contextualSpacing/>
    </w:pPr>
  </w:style>
  <w:style w:type="table" w:styleId="a6">
    <w:name w:val="Table Grid"/>
    <w:basedOn w:val="a1"/>
    <w:rsid w:val="00B2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2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41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41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BFFCB82EB1E3FC0CD94F99745908FE8F4B4EDB73C21A4DA5690C652M7fEM" TargetMode="External"/><Relationship Id="rId13" Type="http://schemas.openxmlformats.org/officeDocument/2006/relationships/hyperlink" Target="consultantplus://offline/ref=08A602CA020A7B7E58777B81B65D75F9B515CA6C31D12E244E21331DEC3F2B0F921E42BE9D837941E8A64C95hELED" TargetMode="External"/><Relationship Id="rId18" Type="http://schemas.openxmlformats.org/officeDocument/2006/relationships/hyperlink" Target="consultantplus://offline/ref=08A602CA020A7B7E5877658CA0312BF3B51C936033D5207A1B76354AB36F2D5AD25E44EBDEC77442hELD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BC90CBB5AF7F7A34E265345FB0A9A70C0AB793BAEFAD96A076539FB2C4A8D88F12929AB07645C816B651M0c5J" TargetMode="External"/><Relationship Id="rId7" Type="http://schemas.openxmlformats.org/officeDocument/2006/relationships/hyperlink" Target="consultantplus://offline/ref=2ACBFFCB82EB1E3FC0CD94F99745908FE8F6BCE7BB3A21A4DA5690C652M7fEM" TargetMode="External"/><Relationship Id="rId12" Type="http://schemas.openxmlformats.org/officeDocument/2006/relationships/hyperlink" Target="consultantplus://offline/ref=08A602CA020A7B7E5877658CA0312BF3B51A9C6939D4207A1B76354AB3h6LFD" TargetMode="External"/><Relationship Id="rId17" Type="http://schemas.openxmlformats.org/officeDocument/2006/relationships/hyperlink" Target="consultantplus://offline/ref=08A602CA020A7B7E5877658CA0312BF3B51B926832DD207A1B76354AB3h6LF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rtemovsky66.ru/inova_site_structure/element_treeadmin/" TargetMode="External"/><Relationship Id="rId20" Type="http://schemas.openxmlformats.org/officeDocument/2006/relationships/hyperlink" Target="consultantplus://offline/ref=08A602CA020A7B7E5877658CA0312BF3B518906135D2207A1B76354AB36F2D5AD25E44E8D8C5h7L4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8A602CA020A7B7E58777B81B65D75F9B515CA6C38DD2F2941296E17E466270Dh9L5D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artemovsky66.ru/inova_site_structure/element_treeadmin/" TargetMode="External"/><Relationship Id="rId23" Type="http://schemas.openxmlformats.org/officeDocument/2006/relationships/hyperlink" Target="consultantplus://offline/ref=44F76E4E198A9037E2BE09DE3DD3BA2C0A710DA4C62B92C123B62BA588A65F884D5AD235F9482CB7B4AD48CCM4W8F" TargetMode="External"/><Relationship Id="rId10" Type="http://schemas.openxmlformats.org/officeDocument/2006/relationships/hyperlink" Target="consultantplus://offline/ref=08A602CA020A7B7E5877658CA0312BF3B61693643B8277784A233Bh4LFD" TargetMode="External"/><Relationship Id="rId19" Type="http://schemas.openxmlformats.org/officeDocument/2006/relationships/hyperlink" Target="consultantplus://offline/ref=08A602CA020A7B7E5877658CA0312BF3B51B926832DD207A1B76354AB36F2D5AD25E44E3hDLE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ACBFFCB82EB1E3FC0CD8AF48129CE85E8FFE3E3B6352DF78209CB9B0577C113MDfCM" TargetMode="External"/><Relationship Id="rId14" Type="http://schemas.openxmlformats.org/officeDocument/2006/relationships/hyperlink" Target="consultantplus://offline/ref=08A602CA020A7B7E58777B81B65D75F9B515CA6C31D6292E4F23331DEC3F2B0F921E42BE9D837941E8A64C94hEL7D" TargetMode="External"/><Relationship Id="rId22" Type="http://schemas.openxmlformats.org/officeDocument/2006/relationships/hyperlink" Target="consultantplus://offline/ref=2ACBFFCB82EB1E3FC0CD8AF48129CE85E8FFE3E3BC3B2AF68309CB9B0577C113DC4E0EF105FF9C63B8B0BFM6f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10292</Words>
  <Characters>58666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Евтюгина</dc:creator>
  <cp:keywords/>
  <dc:description/>
  <cp:lastModifiedBy>Александра</cp:lastModifiedBy>
  <cp:revision>3</cp:revision>
  <cp:lastPrinted>2020-12-30T06:37:00Z</cp:lastPrinted>
  <dcterms:created xsi:type="dcterms:W3CDTF">2017-06-14T10:22:00Z</dcterms:created>
  <dcterms:modified xsi:type="dcterms:W3CDTF">2020-12-30T06:37:00Z</dcterms:modified>
</cp:coreProperties>
</file>