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AA30E0" w:rsidRPr="00F2128B" w:rsidTr="000A735E">
        <w:tc>
          <w:tcPr>
            <w:tcW w:w="4786" w:type="dxa"/>
          </w:tcPr>
          <w:p w:rsidR="00AA30E0" w:rsidRPr="00F2128B" w:rsidRDefault="00AA30E0" w:rsidP="000A735E">
            <w:pPr>
              <w:rPr>
                <w:rFonts w:ascii="Liberation Serif" w:hAnsi="Liberation Serif"/>
                <w:bCs/>
                <w:sz w:val="24"/>
                <w:szCs w:val="24"/>
                <w:lang w:eastAsia="zh-CN"/>
              </w:rPr>
            </w:pPr>
            <w:r w:rsidRPr="00F2128B">
              <w:rPr>
                <w:rFonts w:ascii="Liberation Serif" w:hAnsi="Liberation Serif"/>
                <w:bCs/>
                <w:sz w:val="24"/>
                <w:szCs w:val="24"/>
                <w:lang w:eastAsia="zh-CN"/>
              </w:rPr>
              <w:t>СОГЛАСОВАНО</w:t>
            </w:r>
          </w:p>
          <w:p w:rsidR="00AA30E0" w:rsidRPr="00F2128B" w:rsidRDefault="00AA30E0" w:rsidP="000A735E">
            <w:pPr>
              <w:rPr>
                <w:rFonts w:ascii="Liberation Serif" w:hAnsi="Liberation Serif"/>
                <w:bCs/>
                <w:sz w:val="24"/>
                <w:szCs w:val="24"/>
                <w:lang w:eastAsia="zh-CN"/>
              </w:rPr>
            </w:pPr>
            <w:r w:rsidRPr="00F2128B">
              <w:rPr>
                <w:rFonts w:ascii="Liberation Serif" w:hAnsi="Liberation Serif"/>
                <w:bCs/>
                <w:sz w:val="24"/>
                <w:szCs w:val="24"/>
                <w:lang w:eastAsia="zh-CN"/>
              </w:rPr>
              <w:t>Начальник Управления образования</w:t>
            </w:r>
          </w:p>
          <w:p w:rsidR="00AA30E0" w:rsidRPr="00F2128B" w:rsidRDefault="00AA30E0" w:rsidP="000A735E">
            <w:pPr>
              <w:rPr>
                <w:rFonts w:ascii="Liberation Serif" w:hAnsi="Liberation Serif"/>
                <w:bCs/>
                <w:sz w:val="24"/>
                <w:szCs w:val="24"/>
                <w:lang w:eastAsia="zh-CN"/>
              </w:rPr>
            </w:pPr>
            <w:r w:rsidRPr="00F2128B">
              <w:rPr>
                <w:rFonts w:ascii="Liberation Serif" w:hAnsi="Liberation Serif"/>
                <w:bCs/>
                <w:sz w:val="24"/>
                <w:szCs w:val="24"/>
                <w:lang w:eastAsia="zh-CN"/>
              </w:rPr>
              <w:t>Артемовского городского округа</w:t>
            </w:r>
          </w:p>
          <w:p w:rsidR="00AA30E0" w:rsidRPr="00F2128B" w:rsidRDefault="00AA30E0" w:rsidP="000A735E">
            <w:pPr>
              <w:rPr>
                <w:rFonts w:ascii="Liberation Serif" w:hAnsi="Liberation Serif"/>
                <w:bCs/>
                <w:sz w:val="24"/>
                <w:szCs w:val="24"/>
                <w:lang w:eastAsia="zh-CN"/>
              </w:rPr>
            </w:pPr>
          </w:p>
          <w:p w:rsidR="00AA30E0" w:rsidRPr="00F2128B" w:rsidRDefault="00AA30E0" w:rsidP="000A735E">
            <w:pPr>
              <w:rPr>
                <w:rFonts w:ascii="Liberation Serif" w:hAnsi="Liberation Serif"/>
                <w:bCs/>
                <w:sz w:val="24"/>
                <w:szCs w:val="24"/>
                <w:lang w:eastAsia="zh-CN"/>
              </w:rPr>
            </w:pPr>
          </w:p>
          <w:p w:rsidR="00AA30E0" w:rsidRPr="00F2128B" w:rsidRDefault="00AA30E0" w:rsidP="000A735E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F2128B">
              <w:rPr>
                <w:rFonts w:ascii="Liberation Serif" w:hAnsi="Liberation Serif"/>
                <w:bCs/>
                <w:sz w:val="24"/>
                <w:szCs w:val="24"/>
                <w:lang w:eastAsia="zh-CN"/>
              </w:rPr>
              <w:t>_______________Н.В.</w:t>
            </w:r>
            <w:r w:rsidR="00577D4F" w:rsidRPr="00F2128B">
              <w:rPr>
                <w:rFonts w:ascii="Liberation Serif" w:hAnsi="Liberation Serif"/>
                <w:bCs/>
                <w:sz w:val="24"/>
                <w:szCs w:val="24"/>
                <w:lang w:eastAsia="zh-CN"/>
              </w:rPr>
              <w:t xml:space="preserve"> </w:t>
            </w:r>
            <w:r w:rsidRPr="00F2128B">
              <w:rPr>
                <w:rFonts w:ascii="Liberation Serif" w:hAnsi="Liberation Serif"/>
                <w:bCs/>
                <w:sz w:val="24"/>
                <w:szCs w:val="24"/>
                <w:lang w:eastAsia="zh-CN"/>
              </w:rPr>
              <w:t>Багдасарян</w:t>
            </w:r>
          </w:p>
        </w:tc>
        <w:tc>
          <w:tcPr>
            <w:tcW w:w="4678" w:type="dxa"/>
          </w:tcPr>
          <w:p w:rsidR="00AA30E0" w:rsidRPr="00F2128B" w:rsidRDefault="00AA30E0" w:rsidP="000A735E">
            <w:pPr>
              <w:rPr>
                <w:rFonts w:ascii="Liberation Serif" w:hAnsi="Liberation Serif"/>
                <w:bCs/>
                <w:sz w:val="24"/>
                <w:szCs w:val="24"/>
                <w:lang w:eastAsia="zh-CN"/>
              </w:rPr>
            </w:pPr>
            <w:r w:rsidRPr="00F2128B">
              <w:rPr>
                <w:rFonts w:ascii="Liberation Serif" w:hAnsi="Liberation Serif"/>
                <w:bCs/>
                <w:sz w:val="24"/>
                <w:szCs w:val="24"/>
                <w:lang w:eastAsia="zh-CN"/>
              </w:rPr>
              <w:t>УТВЕРЖДАЮ</w:t>
            </w:r>
          </w:p>
          <w:p w:rsidR="00AA30E0" w:rsidRPr="00F2128B" w:rsidRDefault="00AA30E0" w:rsidP="000A735E">
            <w:pPr>
              <w:rPr>
                <w:rFonts w:ascii="Liberation Serif" w:hAnsi="Liberation Serif"/>
                <w:sz w:val="24"/>
                <w:szCs w:val="24"/>
              </w:rPr>
            </w:pPr>
            <w:r w:rsidRPr="00F2128B">
              <w:rPr>
                <w:rFonts w:ascii="Liberation Serif" w:hAnsi="Liberation Serif"/>
                <w:bCs/>
                <w:sz w:val="24"/>
                <w:szCs w:val="24"/>
                <w:lang w:eastAsia="zh-CN"/>
              </w:rPr>
              <w:t xml:space="preserve">Директор </w:t>
            </w:r>
            <w:r w:rsidRPr="00F2128B">
              <w:rPr>
                <w:rFonts w:ascii="Liberation Serif" w:hAnsi="Liberation Serif"/>
                <w:sz w:val="24"/>
                <w:szCs w:val="24"/>
              </w:rPr>
              <w:t xml:space="preserve">Муниципального </w:t>
            </w:r>
            <w:r w:rsidR="00B411F8" w:rsidRPr="00F2128B">
              <w:rPr>
                <w:rFonts w:ascii="Liberation Serif" w:hAnsi="Liberation Serif"/>
                <w:sz w:val="24"/>
                <w:szCs w:val="24"/>
              </w:rPr>
              <w:t xml:space="preserve">образовательного </w:t>
            </w:r>
            <w:r w:rsidRPr="00F2128B">
              <w:rPr>
                <w:rFonts w:ascii="Liberation Serif" w:hAnsi="Liberation Serif"/>
                <w:sz w:val="24"/>
                <w:szCs w:val="24"/>
              </w:rPr>
              <w:t xml:space="preserve">учреждения </w:t>
            </w:r>
            <w:r w:rsidR="00B411F8" w:rsidRPr="00F2128B">
              <w:rPr>
                <w:rFonts w:ascii="Liberation Serif" w:hAnsi="Liberation Serif"/>
                <w:sz w:val="24"/>
                <w:szCs w:val="24"/>
              </w:rPr>
              <w:t>дополнительного образования № 24</w:t>
            </w:r>
            <w:r w:rsidRPr="00F2128B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r w:rsidR="00B411F8" w:rsidRPr="00F2128B">
              <w:rPr>
                <w:rFonts w:ascii="Liberation Serif" w:hAnsi="Liberation Serif"/>
                <w:sz w:val="24"/>
                <w:szCs w:val="24"/>
              </w:rPr>
              <w:t>Детская художественная школа</w:t>
            </w:r>
            <w:r w:rsidRPr="00F2128B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AA30E0" w:rsidRPr="00F2128B" w:rsidRDefault="00B411F8" w:rsidP="000A735E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F2128B">
              <w:rPr>
                <w:rFonts w:ascii="Liberation Serif" w:hAnsi="Liberation Serif"/>
                <w:sz w:val="24"/>
                <w:szCs w:val="24"/>
              </w:rPr>
              <w:t>_________________М.А.</w:t>
            </w:r>
            <w:r w:rsidR="00577D4F" w:rsidRPr="00F2128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2128B">
              <w:rPr>
                <w:rFonts w:ascii="Liberation Serif" w:hAnsi="Liberation Serif"/>
                <w:sz w:val="24"/>
                <w:szCs w:val="24"/>
              </w:rPr>
              <w:t>Печерский</w:t>
            </w:r>
          </w:p>
        </w:tc>
      </w:tr>
      <w:tr w:rsidR="00AA30E0" w:rsidRPr="00F2128B" w:rsidTr="000A735E">
        <w:tc>
          <w:tcPr>
            <w:tcW w:w="4786" w:type="dxa"/>
          </w:tcPr>
          <w:p w:rsidR="00AA30E0" w:rsidRPr="00F2128B" w:rsidRDefault="00577D4F" w:rsidP="000A735E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F2128B">
              <w:rPr>
                <w:rFonts w:ascii="Liberation Serif" w:hAnsi="Liberation Serif"/>
                <w:sz w:val="24"/>
                <w:szCs w:val="24"/>
              </w:rPr>
              <w:t xml:space="preserve">«___» </w:t>
            </w:r>
            <w:r w:rsidR="00AA30E0" w:rsidRPr="00F2128B">
              <w:rPr>
                <w:rFonts w:ascii="Liberation Serif" w:hAnsi="Liberation Serif"/>
                <w:sz w:val="24"/>
                <w:szCs w:val="24"/>
              </w:rPr>
              <w:t>__</w:t>
            </w:r>
            <w:r w:rsidR="00B411F8" w:rsidRPr="00F2128B">
              <w:rPr>
                <w:rFonts w:ascii="Liberation Serif" w:hAnsi="Liberation Serif"/>
                <w:sz w:val="24"/>
                <w:szCs w:val="24"/>
              </w:rPr>
              <w:t>_____</w:t>
            </w:r>
            <w:r w:rsidR="00AA30E0" w:rsidRPr="00F2128B">
              <w:rPr>
                <w:rFonts w:ascii="Liberation Serif" w:hAnsi="Liberation Serif"/>
                <w:sz w:val="24"/>
                <w:szCs w:val="24"/>
              </w:rPr>
              <w:t>_______ 20</w:t>
            </w:r>
            <w:r w:rsidRPr="00F2128B">
              <w:rPr>
                <w:rFonts w:ascii="Liberation Serif" w:hAnsi="Liberation Serif"/>
                <w:sz w:val="24"/>
                <w:szCs w:val="24"/>
              </w:rPr>
              <w:t>2</w:t>
            </w:r>
            <w:r w:rsidR="00955A28" w:rsidRPr="00F2128B">
              <w:rPr>
                <w:rFonts w:ascii="Liberation Serif" w:hAnsi="Liberation Serif"/>
                <w:sz w:val="24"/>
                <w:szCs w:val="24"/>
              </w:rPr>
              <w:t>1</w:t>
            </w:r>
            <w:r w:rsidR="00AA30E0" w:rsidRPr="00F2128B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4678" w:type="dxa"/>
          </w:tcPr>
          <w:p w:rsidR="00AA30E0" w:rsidRPr="00F2128B" w:rsidRDefault="00577D4F" w:rsidP="000A735E">
            <w:pPr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F2128B">
              <w:rPr>
                <w:rFonts w:ascii="Liberation Serif" w:hAnsi="Liberation Serif"/>
                <w:sz w:val="24"/>
                <w:szCs w:val="24"/>
              </w:rPr>
              <w:t xml:space="preserve">«___» </w:t>
            </w:r>
            <w:r w:rsidR="00AA30E0" w:rsidRPr="00F2128B">
              <w:rPr>
                <w:rFonts w:ascii="Liberation Serif" w:hAnsi="Liberation Serif"/>
                <w:sz w:val="24"/>
                <w:szCs w:val="24"/>
              </w:rPr>
              <w:t>_</w:t>
            </w:r>
            <w:r w:rsidR="00B411F8" w:rsidRPr="00F2128B">
              <w:rPr>
                <w:rFonts w:ascii="Liberation Serif" w:hAnsi="Liberation Serif"/>
                <w:sz w:val="24"/>
                <w:szCs w:val="24"/>
              </w:rPr>
              <w:t>_______</w:t>
            </w:r>
            <w:r w:rsidR="00AA30E0" w:rsidRPr="00F2128B">
              <w:rPr>
                <w:rFonts w:ascii="Liberation Serif" w:hAnsi="Liberation Serif"/>
                <w:sz w:val="24"/>
                <w:szCs w:val="24"/>
              </w:rPr>
              <w:t>________ 20</w:t>
            </w:r>
            <w:r w:rsidRPr="00F2128B">
              <w:rPr>
                <w:rFonts w:ascii="Liberation Serif" w:hAnsi="Liberation Serif"/>
                <w:sz w:val="24"/>
                <w:szCs w:val="24"/>
              </w:rPr>
              <w:t>2</w:t>
            </w:r>
            <w:r w:rsidR="00955A28" w:rsidRPr="00F2128B">
              <w:rPr>
                <w:rFonts w:ascii="Liberation Serif" w:hAnsi="Liberation Serif"/>
                <w:sz w:val="24"/>
                <w:szCs w:val="24"/>
              </w:rPr>
              <w:t>1</w:t>
            </w:r>
            <w:r w:rsidR="00AA30E0" w:rsidRPr="00F2128B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</w:tc>
      </w:tr>
    </w:tbl>
    <w:p w:rsidR="00AA30E0" w:rsidRPr="00F2128B" w:rsidRDefault="00AA30E0" w:rsidP="000A735E">
      <w:pPr>
        <w:shd w:val="clear" w:color="auto" w:fill="FFFFFF"/>
        <w:spacing w:line="240" w:lineRule="auto"/>
        <w:jc w:val="right"/>
        <w:rPr>
          <w:rFonts w:ascii="Liberation Serif" w:hAnsi="Liberation Serif"/>
          <w:sz w:val="24"/>
          <w:szCs w:val="24"/>
          <w:lang w:eastAsia="ru-RU"/>
        </w:rPr>
      </w:pPr>
    </w:p>
    <w:p w:rsidR="00FC1C1C" w:rsidRPr="00F2128B" w:rsidRDefault="00FC1C1C" w:rsidP="000A735E">
      <w:pPr>
        <w:shd w:val="clear" w:color="auto" w:fill="FFFFFF"/>
        <w:spacing w:line="240" w:lineRule="auto"/>
        <w:jc w:val="center"/>
        <w:rPr>
          <w:rFonts w:ascii="Liberation Serif" w:hAnsi="Liberation Serif"/>
          <w:caps/>
          <w:sz w:val="24"/>
          <w:szCs w:val="24"/>
        </w:rPr>
      </w:pPr>
      <w:r w:rsidRPr="00F2128B">
        <w:rPr>
          <w:rFonts w:ascii="Liberation Serif" w:hAnsi="Liberation Serif"/>
          <w:caps/>
          <w:sz w:val="24"/>
          <w:szCs w:val="24"/>
        </w:rPr>
        <w:t>План работы</w:t>
      </w:r>
    </w:p>
    <w:p w:rsidR="00FC1C1C" w:rsidRPr="00F2128B" w:rsidRDefault="00577D4F" w:rsidP="000A735E">
      <w:pPr>
        <w:shd w:val="clear" w:color="auto" w:fill="FFFFFF"/>
        <w:spacing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F2128B">
        <w:rPr>
          <w:rFonts w:ascii="Liberation Serif" w:hAnsi="Liberation Serif"/>
          <w:sz w:val="24"/>
          <w:szCs w:val="24"/>
        </w:rPr>
        <w:t>М</w:t>
      </w:r>
      <w:r w:rsidR="00FC1C1C" w:rsidRPr="00F2128B">
        <w:rPr>
          <w:rFonts w:ascii="Liberation Serif" w:hAnsi="Liberation Serif"/>
          <w:sz w:val="24"/>
          <w:szCs w:val="24"/>
        </w:rPr>
        <w:t>униципального опорного центра дополнительного образования детей</w:t>
      </w:r>
      <w:r w:rsidRPr="00F2128B">
        <w:rPr>
          <w:rFonts w:ascii="Liberation Serif" w:hAnsi="Liberation Serif"/>
          <w:sz w:val="24"/>
          <w:szCs w:val="24"/>
        </w:rPr>
        <w:t xml:space="preserve"> на территории </w:t>
      </w:r>
      <w:r w:rsidR="00AA30E0" w:rsidRPr="00F2128B">
        <w:rPr>
          <w:rFonts w:ascii="Liberation Serif" w:hAnsi="Liberation Serif"/>
          <w:sz w:val="24"/>
          <w:szCs w:val="24"/>
        </w:rPr>
        <w:t>Артемовского городского округа</w:t>
      </w:r>
      <w:r w:rsidR="007C4188" w:rsidRPr="00F2128B">
        <w:rPr>
          <w:rFonts w:ascii="Liberation Serif" w:hAnsi="Liberation Serif"/>
          <w:sz w:val="24"/>
          <w:szCs w:val="24"/>
        </w:rPr>
        <w:t xml:space="preserve"> </w:t>
      </w:r>
      <w:r w:rsidR="00FC1C1C" w:rsidRPr="00F2128B">
        <w:rPr>
          <w:rFonts w:ascii="Liberation Serif" w:hAnsi="Liberation Serif" w:cs="Times New Roman"/>
          <w:bCs/>
          <w:sz w:val="24"/>
          <w:szCs w:val="24"/>
        </w:rPr>
        <w:t xml:space="preserve">на </w:t>
      </w:r>
      <w:r w:rsidR="00AA30E0" w:rsidRPr="00F2128B">
        <w:rPr>
          <w:rFonts w:ascii="Liberation Serif" w:hAnsi="Liberation Serif" w:cs="Times New Roman"/>
          <w:bCs/>
          <w:sz w:val="24"/>
          <w:szCs w:val="24"/>
        </w:rPr>
        <w:t>202</w:t>
      </w:r>
      <w:r w:rsidRPr="00F2128B">
        <w:rPr>
          <w:rFonts w:ascii="Liberation Serif" w:hAnsi="Liberation Serif" w:cs="Times New Roman"/>
          <w:bCs/>
          <w:sz w:val="24"/>
          <w:szCs w:val="24"/>
        </w:rPr>
        <w:t>1</w:t>
      </w:r>
      <w:r w:rsidR="00AA30E0" w:rsidRPr="00F2128B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FC1C1C" w:rsidRPr="00F2128B">
        <w:rPr>
          <w:rFonts w:ascii="Liberation Serif" w:hAnsi="Liberation Serif" w:cs="Times New Roman"/>
          <w:sz w:val="24"/>
          <w:szCs w:val="24"/>
        </w:rPr>
        <w:t>год</w:t>
      </w:r>
    </w:p>
    <w:p w:rsidR="00FC1C1C" w:rsidRPr="00F2128B" w:rsidRDefault="00FC1C1C" w:rsidP="000A735E">
      <w:pPr>
        <w:shd w:val="clear" w:color="auto" w:fill="FFFFFF"/>
        <w:spacing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W w:w="9517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2126"/>
        <w:gridCol w:w="2250"/>
        <w:gridCol w:w="22"/>
        <w:gridCol w:w="16"/>
      </w:tblGrid>
      <w:tr w:rsidR="00FC1C1C" w:rsidRPr="00F2128B" w:rsidTr="007F24E7">
        <w:trPr>
          <w:trHeight w:val="219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C1C" w:rsidRPr="00F2128B" w:rsidRDefault="00FC1C1C" w:rsidP="000A735E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  <w:r w:rsidR="007C4188" w:rsidRPr="00F2128B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C1C" w:rsidRPr="00F2128B" w:rsidRDefault="00FC1C1C" w:rsidP="000A735E">
            <w:pPr>
              <w:spacing w:line="240" w:lineRule="auto"/>
              <w:ind w:left="208" w:right="13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Наименовани</w:t>
            </w:r>
            <w:r w:rsidR="0050598D" w:rsidRPr="00F2128B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C1C" w:rsidRPr="00F2128B" w:rsidRDefault="00FC1C1C" w:rsidP="000A735E">
            <w:pPr>
              <w:spacing w:line="240" w:lineRule="auto"/>
              <w:ind w:left="159" w:right="129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1C1C" w:rsidRPr="00F2128B" w:rsidRDefault="00FC1C1C" w:rsidP="000A735E">
            <w:pPr>
              <w:spacing w:line="240" w:lineRule="auto"/>
              <w:ind w:left="159" w:right="129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Ответственны</w:t>
            </w:r>
            <w:r w:rsidR="0050598D" w:rsidRPr="00F2128B">
              <w:rPr>
                <w:rFonts w:ascii="Liberation Serif" w:hAnsi="Liberation Serif" w:cs="Times New Roman"/>
                <w:sz w:val="24"/>
                <w:szCs w:val="24"/>
              </w:rPr>
              <w:t>й</w:t>
            </w:r>
          </w:p>
        </w:tc>
      </w:tr>
      <w:tr w:rsidR="00FC1C1C" w:rsidRPr="00F2128B" w:rsidTr="007F24E7">
        <w:trPr>
          <w:gridAfter w:val="1"/>
          <w:wAfter w:w="16" w:type="dxa"/>
          <w:trHeight w:val="620"/>
        </w:trPr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C1C" w:rsidRPr="00F2128B" w:rsidRDefault="00FC1C1C" w:rsidP="000A735E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40" w:lineRule="auto"/>
              <w:jc w:val="center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Мероприятия по </w:t>
            </w:r>
            <w:r w:rsidR="00AA30E0" w:rsidRPr="00F2128B">
              <w:rPr>
                <w:rFonts w:ascii="Liberation Serif" w:hAnsi="Liberation Serif" w:cs="Times New Roman"/>
                <w:i/>
                <w:sz w:val="24"/>
                <w:szCs w:val="24"/>
              </w:rPr>
              <w:t>обеспечению деятельности</w:t>
            </w:r>
            <w:r w:rsidR="00577D4F" w:rsidRPr="00F2128B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</w:t>
            </w:r>
            <w:r w:rsidRPr="00F2128B">
              <w:rPr>
                <w:rFonts w:ascii="Liberation Serif" w:hAnsi="Liberation Serif" w:cs="Times New Roman"/>
                <w:i/>
                <w:sz w:val="24"/>
                <w:szCs w:val="24"/>
              </w:rPr>
              <w:t>Муниципального опорного центра</w:t>
            </w:r>
            <w:r w:rsidR="007C4188" w:rsidRPr="00F2128B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</w:t>
            </w:r>
            <w:r w:rsidRPr="00F2128B">
              <w:rPr>
                <w:rFonts w:ascii="Liberation Serif" w:hAnsi="Liberation Serif" w:cs="Times New Roman"/>
                <w:i/>
                <w:sz w:val="24"/>
                <w:szCs w:val="24"/>
              </w:rPr>
              <w:t>дополнительного образования детей (МОЦ</w:t>
            </w:r>
            <w:r w:rsidRPr="00F2128B"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50598D" w:rsidRPr="00F2128B" w:rsidTr="007F24E7">
        <w:trPr>
          <w:trHeight w:val="447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50598D" w:rsidRPr="00F2128B" w:rsidRDefault="0050598D" w:rsidP="000A735E">
            <w:pPr>
              <w:tabs>
                <w:tab w:val="left" w:pos="141"/>
              </w:tabs>
              <w:spacing w:line="240" w:lineRule="auto"/>
              <w:ind w:left="141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50598D" w:rsidRPr="00F2128B" w:rsidRDefault="0050598D" w:rsidP="000A735E">
            <w:pPr>
              <w:spacing w:line="240" w:lineRule="auto"/>
              <w:ind w:left="137" w:right="205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Подготовка и утверждение плана работы МОЦ</w:t>
            </w:r>
            <w:r w:rsidR="00955A28" w:rsidRPr="00F2128B">
              <w:rPr>
                <w:rFonts w:ascii="Liberation Serif" w:hAnsi="Liberation Serif" w:cs="Times New Roman"/>
                <w:sz w:val="24"/>
                <w:szCs w:val="24"/>
              </w:rPr>
              <w:t xml:space="preserve"> на 2021 </w:t>
            </w: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98D" w:rsidRPr="00F2128B" w:rsidRDefault="00955A28" w:rsidP="000A735E">
            <w:pPr>
              <w:spacing w:line="240" w:lineRule="auto"/>
              <w:ind w:left="159" w:right="129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январь</w:t>
            </w:r>
            <w:r w:rsidR="0050598D" w:rsidRPr="00F2128B">
              <w:rPr>
                <w:rFonts w:ascii="Liberation Serif" w:hAnsi="Liberation Serif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98D" w:rsidRPr="00F2128B" w:rsidRDefault="0050598D" w:rsidP="000A735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128B">
              <w:rPr>
                <w:rFonts w:ascii="Liberation Serif" w:hAnsi="Liberation Serif"/>
                <w:sz w:val="24"/>
                <w:szCs w:val="24"/>
              </w:rPr>
              <w:t>Печерский М.А., директор МАОУ «ДХШ № 24»</w:t>
            </w:r>
          </w:p>
        </w:tc>
      </w:tr>
      <w:tr w:rsidR="0050598D" w:rsidRPr="00F2128B" w:rsidTr="007F24E7">
        <w:trPr>
          <w:trHeight w:val="447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50598D" w:rsidRPr="00F2128B" w:rsidRDefault="0050598D" w:rsidP="000A735E">
            <w:pPr>
              <w:tabs>
                <w:tab w:val="left" w:pos="141"/>
              </w:tabs>
              <w:spacing w:line="240" w:lineRule="auto"/>
              <w:ind w:left="141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50598D" w:rsidRPr="00F2128B" w:rsidRDefault="0050598D" w:rsidP="000A735E">
            <w:pPr>
              <w:spacing w:line="240" w:lineRule="auto"/>
              <w:ind w:left="137" w:right="205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Согласование плана работы МОЦ с Управлением образования Артемовского городского округа и</w:t>
            </w:r>
            <w:r w:rsidR="000A735E" w:rsidRPr="00F2128B">
              <w:rPr>
                <w:rFonts w:ascii="Liberation Serif" w:hAnsi="Liberation Serif" w:cs="Times New Roman"/>
                <w:sz w:val="24"/>
                <w:szCs w:val="24"/>
              </w:rPr>
              <w:t xml:space="preserve"> региональным модельным центром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98D" w:rsidRPr="00F2128B" w:rsidRDefault="00955A28" w:rsidP="000A735E">
            <w:pPr>
              <w:spacing w:line="240" w:lineRule="auto"/>
              <w:ind w:left="159" w:right="12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eastAsia="Times New Roman" w:hAnsi="Liberation Serif" w:cs="Times New Roman"/>
                <w:sz w:val="24"/>
                <w:szCs w:val="24"/>
              </w:rPr>
              <w:t>январь</w:t>
            </w:r>
            <w:r w:rsidR="0050598D" w:rsidRPr="00F2128B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F2128B">
              <w:rPr>
                <w:rFonts w:ascii="Liberation Serif" w:eastAsia="Times New Roman" w:hAnsi="Liberation Serif" w:cs="Times New Roman"/>
                <w:sz w:val="24"/>
                <w:szCs w:val="24"/>
              </w:rPr>
              <w:t>февраль</w:t>
            </w:r>
            <w:r w:rsidR="0050598D" w:rsidRPr="00F2128B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98D" w:rsidRPr="00F2128B" w:rsidRDefault="0050598D" w:rsidP="000A735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128B">
              <w:rPr>
                <w:rFonts w:ascii="Liberation Serif" w:hAnsi="Liberation Serif"/>
                <w:sz w:val="24"/>
                <w:szCs w:val="24"/>
              </w:rPr>
              <w:t>Печерский М.А., директор МАОУ «ДХШ № 24»</w:t>
            </w:r>
          </w:p>
        </w:tc>
      </w:tr>
      <w:tr w:rsidR="0050598D" w:rsidRPr="00F2128B" w:rsidTr="007F24E7">
        <w:trPr>
          <w:trHeight w:val="447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50598D" w:rsidRPr="00F2128B" w:rsidRDefault="0050598D" w:rsidP="000A735E">
            <w:pPr>
              <w:tabs>
                <w:tab w:val="left" w:pos="141"/>
              </w:tabs>
              <w:spacing w:line="240" w:lineRule="auto"/>
              <w:ind w:left="141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1.3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50598D" w:rsidRPr="00F2128B" w:rsidRDefault="0050598D" w:rsidP="000A735E">
            <w:pPr>
              <w:spacing w:line="240" w:lineRule="auto"/>
              <w:ind w:left="137" w:right="205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Организационно-методическое, консультационное сопровождение деятельности муниципальных образовательных организаций, реализующих дополнительные общеобразовательные программы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98D" w:rsidRPr="00F2128B" w:rsidRDefault="0050598D" w:rsidP="000A735E">
            <w:pPr>
              <w:spacing w:line="240" w:lineRule="auto"/>
              <w:ind w:left="159" w:right="129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98D" w:rsidRPr="00F2128B" w:rsidRDefault="0050598D" w:rsidP="000A735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методист МОЦ</w:t>
            </w:r>
          </w:p>
        </w:tc>
      </w:tr>
      <w:tr w:rsidR="000A735E" w:rsidRPr="00F2128B" w:rsidTr="007F24E7">
        <w:trPr>
          <w:trHeight w:val="447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0A735E" w:rsidRPr="00F2128B" w:rsidRDefault="000A735E" w:rsidP="000A735E">
            <w:pPr>
              <w:tabs>
                <w:tab w:val="left" w:pos="141"/>
              </w:tabs>
              <w:spacing w:line="240" w:lineRule="auto"/>
              <w:ind w:left="141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1.4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0A735E" w:rsidRPr="00F2128B" w:rsidRDefault="000A735E" w:rsidP="000A735E">
            <w:pPr>
              <w:spacing w:line="240" w:lineRule="auto"/>
              <w:ind w:left="137" w:right="205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Регулярное обновление раздела МОЦ на сайте МАОУ ДО № 24 «ДХШ»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35E" w:rsidRPr="00F2128B" w:rsidRDefault="000A735E" w:rsidP="000A735E">
            <w:pPr>
              <w:spacing w:line="240" w:lineRule="auto"/>
              <w:ind w:left="159" w:right="129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35E" w:rsidRPr="00F2128B" w:rsidRDefault="000A735E" w:rsidP="000A735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методист МОЦ</w:t>
            </w:r>
          </w:p>
        </w:tc>
      </w:tr>
      <w:tr w:rsidR="000A735E" w:rsidRPr="00F2128B" w:rsidTr="007F24E7">
        <w:trPr>
          <w:gridAfter w:val="1"/>
          <w:wAfter w:w="16" w:type="dxa"/>
          <w:trHeight w:val="499"/>
        </w:trPr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735E" w:rsidRPr="00F2128B" w:rsidRDefault="000A735E" w:rsidP="000A735E">
            <w:pPr>
              <w:spacing w:line="240" w:lineRule="auto"/>
              <w:ind w:left="284" w:right="129"/>
              <w:jc w:val="center"/>
              <w:rPr>
                <w:rFonts w:ascii="Liberation Serif" w:hAnsi="Liberation Serif" w:cs="Times New Roman"/>
                <w:i/>
                <w:sz w:val="24"/>
                <w:szCs w:val="24"/>
                <w:highlight w:val="yellow"/>
              </w:rPr>
            </w:pPr>
            <w:r w:rsidRPr="00F2128B">
              <w:rPr>
                <w:rFonts w:ascii="Liberation Serif" w:hAnsi="Liberation Serif" w:cs="Times New Roman"/>
                <w:bCs/>
                <w:i/>
                <w:sz w:val="24"/>
                <w:szCs w:val="24"/>
              </w:rPr>
              <w:t xml:space="preserve">2. </w:t>
            </w:r>
            <w:r w:rsidRPr="00F2128B">
              <w:rPr>
                <w:rFonts w:ascii="Liberation Serif" w:hAnsi="Liberation Serif" w:cs="Times New Roman"/>
                <w:i/>
                <w:sz w:val="24"/>
                <w:szCs w:val="24"/>
              </w:rPr>
              <w:t>Мероприятия по внедрению и распространению системы персонифицированного финансирования дополнительного образования детей (ПФДО)</w:t>
            </w:r>
          </w:p>
        </w:tc>
      </w:tr>
      <w:tr w:rsidR="000A735E" w:rsidRPr="00F2128B" w:rsidTr="007F24E7">
        <w:trPr>
          <w:trHeight w:val="26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735E" w:rsidRPr="00F2128B" w:rsidRDefault="000A735E" w:rsidP="000A735E">
            <w:pPr>
              <w:tabs>
                <w:tab w:val="left" w:pos="141"/>
              </w:tabs>
              <w:spacing w:line="240" w:lineRule="auto"/>
              <w:ind w:left="14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735E" w:rsidRPr="00F2128B" w:rsidRDefault="000A735E" w:rsidP="000A735E">
            <w:pPr>
              <w:tabs>
                <w:tab w:val="left" w:pos="1245"/>
              </w:tabs>
              <w:spacing w:line="240" w:lineRule="auto"/>
              <w:ind w:left="141"/>
              <w:jc w:val="both"/>
              <w:rPr>
                <w:sz w:val="24"/>
                <w:szCs w:val="24"/>
              </w:rPr>
            </w:pPr>
            <w:r w:rsidRPr="00F2128B">
              <w:rPr>
                <w:sz w:val="24"/>
                <w:szCs w:val="24"/>
              </w:rPr>
              <w:t>Консультирование по работе с порталом «Навигатор дополнительного образования»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0A735E" w:rsidRPr="00F2128B" w:rsidRDefault="000A735E" w:rsidP="000A735E">
            <w:pPr>
              <w:spacing w:line="240" w:lineRule="auto"/>
              <w:ind w:left="142" w:right="92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35E" w:rsidRPr="00F2128B" w:rsidRDefault="000A735E" w:rsidP="000A735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методист МОЦ</w:t>
            </w:r>
          </w:p>
        </w:tc>
      </w:tr>
      <w:tr w:rsidR="000A735E" w:rsidRPr="00F2128B" w:rsidTr="007F24E7">
        <w:trPr>
          <w:trHeight w:val="26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735E" w:rsidRPr="00F2128B" w:rsidRDefault="000A735E" w:rsidP="000A735E">
            <w:pPr>
              <w:tabs>
                <w:tab w:val="left" w:pos="141"/>
              </w:tabs>
              <w:spacing w:line="240" w:lineRule="auto"/>
              <w:ind w:left="14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2.2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735E" w:rsidRPr="00F2128B" w:rsidRDefault="000A735E" w:rsidP="000A735E">
            <w:pPr>
              <w:tabs>
                <w:tab w:val="left" w:pos="1245"/>
              </w:tabs>
              <w:spacing w:line="240" w:lineRule="auto"/>
              <w:ind w:left="141"/>
              <w:jc w:val="both"/>
              <w:rPr>
                <w:sz w:val="24"/>
                <w:szCs w:val="24"/>
              </w:rPr>
            </w:pPr>
            <w:r w:rsidRPr="00F2128B">
              <w:rPr>
                <w:sz w:val="24"/>
                <w:szCs w:val="24"/>
              </w:rPr>
              <w:t>Персонифицированный учет детей, обучающихся по дополнительным общеобразовательным программам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0A735E" w:rsidRPr="00F2128B" w:rsidRDefault="000A735E" w:rsidP="000A735E">
            <w:pPr>
              <w:spacing w:line="240" w:lineRule="auto"/>
              <w:ind w:left="142" w:right="92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35E" w:rsidRPr="00F2128B" w:rsidRDefault="000A735E" w:rsidP="000A735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методист МОЦ</w:t>
            </w:r>
          </w:p>
        </w:tc>
      </w:tr>
      <w:tr w:rsidR="000A735E" w:rsidRPr="00F2128B" w:rsidTr="007F24E7">
        <w:trPr>
          <w:trHeight w:val="26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735E" w:rsidRPr="00F2128B" w:rsidRDefault="000A735E" w:rsidP="000A735E">
            <w:pPr>
              <w:tabs>
                <w:tab w:val="left" w:pos="141"/>
              </w:tabs>
              <w:spacing w:line="240" w:lineRule="auto"/>
              <w:ind w:left="14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2.3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735E" w:rsidRPr="00F2128B" w:rsidRDefault="000A735E" w:rsidP="000A735E">
            <w:pPr>
              <w:tabs>
                <w:tab w:val="left" w:pos="1245"/>
              </w:tabs>
              <w:spacing w:line="240" w:lineRule="auto"/>
              <w:ind w:left="141"/>
              <w:jc w:val="both"/>
              <w:rPr>
                <w:sz w:val="24"/>
                <w:szCs w:val="24"/>
              </w:rPr>
            </w:pPr>
            <w:r w:rsidRPr="00F2128B">
              <w:rPr>
                <w:sz w:val="24"/>
                <w:szCs w:val="24"/>
              </w:rPr>
              <w:t>Учет детей, использовавших сертификат дополнительного образования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0A735E" w:rsidRPr="00F2128B" w:rsidRDefault="000A735E" w:rsidP="000A735E">
            <w:pPr>
              <w:spacing w:line="240" w:lineRule="auto"/>
              <w:ind w:left="142" w:right="92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35E" w:rsidRPr="00F2128B" w:rsidRDefault="000A735E" w:rsidP="000A735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методист МОЦ</w:t>
            </w:r>
          </w:p>
        </w:tc>
      </w:tr>
      <w:tr w:rsidR="007F24E7" w:rsidRPr="00F2128B" w:rsidTr="007F24E7">
        <w:trPr>
          <w:gridAfter w:val="1"/>
          <w:wAfter w:w="16" w:type="dxa"/>
          <w:trHeight w:val="267"/>
        </w:trPr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4E7" w:rsidRPr="00F2128B" w:rsidRDefault="007F24E7" w:rsidP="007F24E7">
            <w:pPr>
              <w:spacing w:line="240" w:lineRule="auto"/>
              <w:ind w:left="284" w:right="129"/>
              <w:jc w:val="center"/>
              <w:rPr>
                <w:rFonts w:ascii="Liberation Serif" w:hAnsi="Liberation Serif" w:cs="Times New Roman"/>
                <w:i/>
                <w:sz w:val="24"/>
                <w:szCs w:val="24"/>
                <w:highlight w:val="yellow"/>
              </w:rPr>
            </w:pPr>
            <w:r w:rsidRPr="00F2128B">
              <w:rPr>
                <w:rStyle w:val="211pt"/>
                <w:rFonts w:ascii="Liberation Serif" w:eastAsiaTheme="minorHAnsi" w:hAnsi="Liberation Serif"/>
                <w:i/>
                <w:sz w:val="24"/>
                <w:szCs w:val="24"/>
              </w:rPr>
              <w:t>3. Мероприятия по формированию современной системы сопровождения, развития и</w:t>
            </w:r>
            <w:r w:rsidRPr="00F2128B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совершенствования профессионального мастерства педагогических и управленческих кадров системы дополнительного образования детей</w:t>
            </w:r>
          </w:p>
        </w:tc>
      </w:tr>
      <w:tr w:rsidR="007F24E7" w:rsidRPr="00F2128B" w:rsidTr="007F24E7">
        <w:trPr>
          <w:trHeight w:val="66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4E7" w:rsidRPr="00F2128B" w:rsidRDefault="007F24E7" w:rsidP="007F24E7">
            <w:pPr>
              <w:tabs>
                <w:tab w:val="left" w:pos="141"/>
              </w:tabs>
              <w:spacing w:line="240" w:lineRule="auto"/>
              <w:ind w:left="14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3.1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4E7" w:rsidRPr="00F2128B" w:rsidRDefault="007F24E7" w:rsidP="007F24E7">
            <w:pPr>
              <w:pStyle w:val="40"/>
              <w:shd w:val="clear" w:color="auto" w:fill="auto"/>
              <w:spacing w:line="240" w:lineRule="auto"/>
              <w:ind w:left="137" w:right="205"/>
              <w:jc w:val="both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b w:val="0"/>
                <w:sz w:val="24"/>
                <w:szCs w:val="24"/>
              </w:rPr>
              <w:t>Обеспечение развития профессионального мастерства методиста МОЦ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F24E7" w:rsidRPr="00F2128B" w:rsidRDefault="007F24E7" w:rsidP="007F24E7">
            <w:pPr>
              <w:spacing w:line="240" w:lineRule="auto"/>
              <w:ind w:left="142" w:right="92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4E7" w:rsidRPr="00F2128B" w:rsidRDefault="007F24E7" w:rsidP="007F24E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128B">
              <w:rPr>
                <w:rFonts w:ascii="Liberation Serif" w:hAnsi="Liberation Serif"/>
                <w:sz w:val="24"/>
                <w:szCs w:val="24"/>
              </w:rPr>
              <w:t>Печерский М.А., директор МАОУ «ДХШ № 24»</w:t>
            </w:r>
          </w:p>
        </w:tc>
      </w:tr>
      <w:tr w:rsidR="007F24E7" w:rsidRPr="00F2128B" w:rsidTr="007F24E7">
        <w:trPr>
          <w:trHeight w:val="267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4E7" w:rsidRPr="00F2128B" w:rsidRDefault="007F24E7" w:rsidP="007F24E7">
            <w:pPr>
              <w:tabs>
                <w:tab w:val="left" w:pos="141"/>
              </w:tabs>
              <w:spacing w:line="240" w:lineRule="auto"/>
              <w:ind w:left="14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3.2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4E7" w:rsidRPr="00F2128B" w:rsidRDefault="007F24E7" w:rsidP="007F24E7">
            <w:pPr>
              <w:pStyle w:val="40"/>
              <w:shd w:val="clear" w:color="auto" w:fill="auto"/>
              <w:spacing w:line="240" w:lineRule="auto"/>
              <w:ind w:left="137" w:right="205"/>
              <w:jc w:val="both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b w:val="0"/>
                <w:sz w:val="24"/>
                <w:szCs w:val="24"/>
              </w:rPr>
              <w:t>Организация и проведение муниципальных этапов региональных конкурсов профессионального мастерства, методических конкурсов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F24E7" w:rsidRPr="00F2128B" w:rsidRDefault="007F24E7" w:rsidP="007F24E7">
            <w:pPr>
              <w:spacing w:line="240" w:lineRule="auto"/>
              <w:ind w:left="142" w:right="92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4E7" w:rsidRPr="00F2128B" w:rsidRDefault="007F24E7" w:rsidP="007F24E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методист МОЦ</w:t>
            </w:r>
          </w:p>
        </w:tc>
      </w:tr>
      <w:tr w:rsidR="007F24E7" w:rsidRPr="00F2128B" w:rsidTr="007F24E7">
        <w:trPr>
          <w:trHeight w:val="66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24E7" w:rsidRPr="00F2128B" w:rsidRDefault="007F24E7" w:rsidP="007F24E7">
            <w:pPr>
              <w:tabs>
                <w:tab w:val="left" w:pos="141"/>
              </w:tabs>
              <w:spacing w:line="240" w:lineRule="auto"/>
              <w:ind w:left="14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24E7" w:rsidRPr="00F2128B" w:rsidRDefault="007F24E7" w:rsidP="007F24E7">
            <w:pPr>
              <w:pStyle w:val="40"/>
              <w:shd w:val="clear" w:color="auto" w:fill="auto"/>
              <w:spacing w:line="240" w:lineRule="auto"/>
              <w:ind w:left="137" w:right="205"/>
              <w:jc w:val="both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b w:val="0"/>
                <w:sz w:val="24"/>
                <w:szCs w:val="24"/>
              </w:rPr>
              <w:t>Участие методиста МОЦ в программах повышения квалификации, профессиональной переподготовки регионального модельного центра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F24E7" w:rsidRPr="00F2128B" w:rsidRDefault="007F24E7" w:rsidP="007F24E7">
            <w:pPr>
              <w:spacing w:line="240" w:lineRule="auto"/>
              <w:ind w:left="142" w:right="92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4E7" w:rsidRPr="00F2128B" w:rsidRDefault="007F24E7" w:rsidP="007F24E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методист МОЦ</w:t>
            </w:r>
          </w:p>
        </w:tc>
      </w:tr>
      <w:tr w:rsidR="007F24E7" w:rsidRPr="00F2128B" w:rsidTr="007F24E7">
        <w:trPr>
          <w:trHeight w:val="66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24E7" w:rsidRPr="00F2128B" w:rsidRDefault="007F24E7" w:rsidP="007F24E7">
            <w:pPr>
              <w:tabs>
                <w:tab w:val="left" w:pos="141"/>
              </w:tabs>
              <w:spacing w:line="240" w:lineRule="auto"/>
              <w:ind w:left="141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3.4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24E7" w:rsidRPr="00F2128B" w:rsidRDefault="007F24E7" w:rsidP="007F24E7">
            <w:pPr>
              <w:pStyle w:val="40"/>
              <w:shd w:val="clear" w:color="auto" w:fill="auto"/>
              <w:spacing w:line="240" w:lineRule="auto"/>
              <w:ind w:left="137" w:right="205"/>
              <w:jc w:val="both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b w:val="0"/>
                <w:sz w:val="24"/>
                <w:szCs w:val="24"/>
              </w:rPr>
              <w:t>Участие в конкурсах регионального модельного центра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F24E7" w:rsidRPr="00F2128B" w:rsidRDefault="007F24E7" w:rsidP="007F24E7">
            <w:pPr>
              <w:spacing w:line="240" w:lineRule="auto"/>
              <w:ind w:left="142" w:right="92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4E7" w:rsidRPr="00F2128B" w:rsidRDefault="007F24E7" w:rsidP="007F24E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методист МОЦ</w:t>
            </w:r>
          </w:p>
        </w:tc>
      </w:tr>
      <w:tr w:rsidR="007F24E7" w:rsidRPr="00F2128B" w:rsidTr="007F24E7">
        <w:trPr>
          <w:gridAfter w:val="1"/>
          <w:wAfter w:w="16" w:type="dxa"/>
          <w:trHeight w:val="336"/>
        </w:trPr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4E7" w:rsidRPr="00F2128B" w:rsidRDefault="007F24E7" w:rsidP="007F24E7">
            <w:pPr>
              <w:spacing w:line="240" w:lineRule="auto"/>
              <w:ind w:left="284" w:right="129"/>
              <w:jc w:val="center"/>
              <w:rPr>
                <w:rFonts w:ascii="Liberation Serif" w:hAnsi="Liberation Serif" w:cs="Times New Roman"/>
                <w:i/>
                <w:sz w:val="24"/>
                <w:szCs w:val="24"/>
                <w:highlight w:val="yellow"/>
              </w:rPr>
            </w:pPr>
            <w:r w:rsidRPr="00F2128B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4. </w:t>
            </w:r>
            <w:r w:rsidRPr="00F2128B">
              <w:rPr>
                <w:rStyle w:val="Exact"/>
                <w:rFonts w:ascii="Liberation Serif" w:eastAsiaTheme="minorHAnsi" w:hAnsi="Liberation Serif"/>
                <w:i/>
                <w:sz w:val="24"/>
                <w:szCs w:val="24"/>
              </w:rPr>
              <w:t>Мероприятия по реализации дополнительных общеобразовательных программ</w:t>
            </w:r>
          </w:p>
        </w:tc>
      </w:tr>
      <w:tr w:rsidR="007F24E7" w:rsidRPr="00F2128B" w:rsidTr="007F24E7">
        <w:trPr>
          <w:gridAfter w:val="2"/>
          <w:wAfter w:w="38" w:type="dxa"/>
          <w:trHeight w:val="66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4E7" w:rsidRPr="00F2128B" w:rsidRDefault="007F24E7" w:rsidP="007F24E7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4.1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F24E7" w:rsidRPr="00F2128B" w:rsidRDefault="007F24E7" w:rsidP="007F24E7">
            <w:pPr>
              <w:pStyle w:val="40"/>
              <w:shd w:val="clear" w:color="auto" w:fill="auto"/>
              <w:spacing w:line="240" w:lineRule="auto"/>
              <w:ind w:left="137" w:right="141"/>
              <w:jc w:val="both"/>
              <w:rPr>
                <w:rFonts w:ascii="Liberation Serif" w:hAnsi="Liberation Serif" w:cs="Times New Roman"/>
                <w:b w:val="0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b w:val="0"/>
                <w:sz w:val="24"/>
                <w:szCs w:val="24"/>
              </w:rPr>
              <w:t>Реализация дополнительных общеобразовательных программ в сетевой форме с использованием образовательных организаций всех типов, в том числе профессиональных и организаций высшего образования, а также научных, организаций спорта, культуры, общественных организаций и предприятий реального сектора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4E7" w:rsidRPr="00F2128B" w:rsidRDefault="007F24E7" w:rsidP="007F24E7">
            <w:pPr>
              <w:spacing w:line="240" w:lineRule="auto"/>
              <w:ind w:left="142" w:right="92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4E7" w:rsidRPr="00F2128B" w:rsidRDefault="007F24E7" w:rsidP="007F24E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методист МОЦ</w:t>
            </w:r>
          </w:p>
        </w:tc>
      </w:tr>
      <w:tr w:rsidR="007F24E7" w:rsidRPr="00F2128B" w:rsidTr="007F24E7">
        <w:trPr>
          <w:gridAfter w:val="2"/>
          <w:wAfter w:w="38" w:type="dxa"/>
          <w:trHeight w:val="42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4E7" w:rsidRPr="00F2128B" w:rsidRDefault="007F24E7" w:rsidP="007F24E7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4.2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F24E7" w:rsidRPr="00F2128B" w:rsidRDefault="007F24E7" w:rsidP="007F24E7">
            <w:pPr>
              <w:shd w:val="clear" w:color="auto" w:fill="FFFFFF"/>
              <w:spacing w:line="240" w:lineRule="auto"/>
              <w:ind w:left="143" w:right="14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 xml:space="preserve">Разработка и внедрение </w:t>
            </w:r>
            <w:proofErr w:type="spellStart"/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разноуровневых</w:t>
            </w:r>
            <w:proofErr w:type="spellEnd"/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 xml:space="preserve"> программ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4E7" w:rsidRPr="00F2128B" w:rsidRDefault="007F24E7" w:rsidP="007F24E7">
            <w:pPr>
              <w:spacing w:line="240" w:lineRule="auto"/>
              <w:ind w:left="142" w:right="92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4E7" w:rsidRPr="00F2128B" w:rsidRDefault="007F24E7" w:rsidP="007F24E7">
            <w:pPr>
              <w:spacing w:line="240" w:lineRule="auto"/>
              <w:ind w:left="126" w:right="139"/>
              <w:jc w:val="center"/>
              <w:rPr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методист МОЦ</w:t>
            </w:r>
          </w:p>
        </w:tc>
      </w:tr>
      <w:tr w:rsidR="007F24E7" w:rsidRPr="00F2128B" w:rsidTr="007F24E7">
        <w:trPr>
          <w:gridAfter w:val="1"/>
          <w:wAfter w:w="16" w:type="dxa"/>
          <w:trHeight w:val="342"/>
        </w:trPr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4E7" w:rsidRPr="00F2128B" w:rsidRDefault="007F24E7" w:rsidP="007F24E7">
            <w:pPr>
              <w:spacing w:line="240" w:lineRule="auto"/>
              <w:ind w:left="284" w:right="129"/>
              <w:jc w:val="center"/>
              <w:rPr>
                <w:rFonts w:ascii="Liberation Serif" w:hAnsi="Liberation Serif" w:cs="Times New Roman"/>
                <w:i/>
                <w:sz w:val="24"/>
                <w:szCs w:val="24"/>
                <w:highlight w:val="yellow"/>
              </w:rPr>
            </w:pPr>
            <w:r w:rsidRPr="00F2128B">
              <w:rPr>
                <w:rFonts w:ascii="Liberation Serif" w:hAnsi="Liberation Serif" w:cs="Times New Roman"/>
                <w:i/>
                <w:sz w:val="24"/>
                <w:szCs w:val="24"/>
              </w:rPr>
              <w:t>5. Выравнивание доступности предоставления дополнительного образования детей</w:t>
            </w:r>
          </w:p>
        </w:tc>
      </w:tr>
      <w:tr w:rsidR="007F24E7" w:rsidRPr="00F2128B" w:rsidTr="007F24E7">
        <w:trPr>
          <w:gridAfter w:val="2"/>
          <w:wAfter w:w="38" w:type="dxa"/>
          <w:trHeight w:val="66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4E7" w:rsidRPr="00F2128B" w:rsidRDefault="007F24E7" w:rsidP="007F24E7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5.1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F24E7" w:rsidRPr="00F2128B" w:rsidRDefault="007F24E7" w:rsidP="007F24E7">
            <w:pPr>
              <w:shd w:val="clear" w:color="auto" w:fill="FFFFFF"/>
              <w:spacing w:line="240" w:lineRule="auto"/>
              <w:ind w:left="143" w:right="14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Проведение заочных и ежегодных сезонных школ для мотивированных школьников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4E7" w:rsidRPr="00F2128B" w:rsidRDefault="007F24E7" w:rsidP="007F24E7">
            <w:pPr>
              <w:spacing w:line="240" w:lineRule="auto"/>
              <w:ind w:left="142" w:right="92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4E7" w:rsidRPr="00F2128B" w:rsidRDefault="007F24E7" w:rsidP="007F24E7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методист МОЦ</w:t>
            </w:r>
          </w:p>
        </w:tc>
      </w:tr>
      <w:tr w:rsidR="007F24E7" w:rsidRPr="00F2128B" w:rsidTr="007F24E7">
        <w:trPr>
          <w:gridAfter w:val="2"/>
          <w:wAfter w:w="38" w:type="dxa"/>
          <w:trHeight w:val="66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24E7" w:rsidRPr="00F2128B" w:rsidRDefault="007F24E7" w:rsidP="007F24E7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5.2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F24E7" w:rsidRPr="00F2128B" w:rsidRDefault="007F24E7" w:rsidP="007F24E7">
            <w:pPr>
              <w:shd w:val="clear" w:color="auto" w:fill="FFFFFF"/>
              <w:spacing w:line="240" w:lineRule="auto"/>
              <w:ind w:left="143" w:right="14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Утверждение и внедрение моделей обеспечения доступности дополнительного образования для детей сельской местности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4E7" w:rsidRPr="00F2128B" w:rsidRDefault="007F24E7" w:rsidP="007F24E7">
            <w:pPr>
              <w:spacing w:line="240" w:lineRule="auto"/>
              <w:ind w:left="142" w:right="92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4E7" w:rsidRPr="00F2128B" w:rsidRDefault="007F24E7" w:rsidP="007F24E7">
            <w:pPr>
              <w:spacing w:line="240" w:lineRule="auto"/>
              <w:ind w:left="126" w:right="139"/>
              <w:jc w:val="center"/>
              <w:rPr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методист МОЦ</w:t>
            </w:r>
          </w:p>
        </w:tc>
      </w:tr>
      <w:tr w:rsidR="007F24E7" w:rsidRPr="00F2128B" w:rsidTr="007F24E7">
        <w:trPr>
          <w:gridAfter w:val="2"/>
          <w:wAfter w:w="38" w:type="dxa"/>
          <w:trHeight w:val="664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24E7" w:rsidRPr="00F2128B" w:rsidRDefault="007F24E7" w:rsidP="007F24E7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5.3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F24E7" w:rsidRPr="00F2128B" w:rsidRDefault="007F24E7" w:rsidP="007F24E7">
            <w:pPr>
              <w:shd w:val="clear" w:color="auto" w:fill="FFFFFF"/>
              <w:spacing w:line="240" w:lineRule="auto"/>
              <w:ind w:left="143" w:right="14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 xml:space="preserve">Разработка и внедрение </w:t>
            </w: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дистанционн</w:t>
            </w: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ых курсов</w:t>
            </w: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дополнительного образования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4E7" w:rsidRPr="00F2128B" w:rsidRDefault="007F24E7" w:rsidP="007F24E7">
            <w:pPr>
              <w:spacing w:line="240" w:lineRule="auto"/>
              <w:ind w:left="142" w:right="92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4E7" w:rsidRPr="00F2128B" w:rsidRDefault="007F24E7" w:rsidP="007F24E7">
            <w:pPr>
              <w:spacing w:line="240" w:lineRule="auto"/>
              <w:ind w:left="126" w:right="139"/>
              <w:jc w:val="center"/>
              <w:rPr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методист МОЦ</w:t>
            </w:r>
          </w:p>
        </w:tc>
      </w:tr>
    </w:tbl>
    <w:p w:rsidR="007F24E7" w:rsidRPr="00F2128B" w:rsidRDefault="007F24E7" w:rsidP="000A735E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7F24E7" w:rsidRPr="00F2128B" w:rsidRDefault="007F24E7">
      <w:pPr>
        <w:spacing w:after="200"/>
        <w:rPr>
          <w:rFonts w:ascii="Liberation Serif" w:hAnsi="Liberation Serif"/>
          <w:sz w:val="24"/>
          <w:szCs w:val="24"/>
        </w:rPr>
      </w:pPr>
      <w:r w:rsidRPr="00F2128B">
        <w:rPr>
          <w:rFonts w:ascii="Liberation Serif" w:hAnsi="Liberation Serif"/>
          <w:sz w:val="24"/>
          <w:szCs w:val="24"/>
        </w:rPr>
        <w:br w:type="page"/>
      </w:r>
    </w:p>
    <w:p w:rsidR="007F24E7" w:rsidRPr="00F2128B" w:rsidRDefault="007F24E7" w:rsidP="007F24E7">
      <w:pPr>
        <w:spacing w:line="240" w:lineRule="auto"/>
        <w:jc w:val="right"/>
        <w:rPr>
          <w:rFonts w:ascii="Liberation Serif" w:hAnsi="Liberation Serif"/>
          <w:sz w:val="24"/>
          <w:szCs w:val="24"/>
        </w:rPr>
      </w:pPr>
      <w:r w:rsidRPr="00F2128B">
        <w:rPr>
          <w:rFonts w:ascii="Liberation Serif" w:hAnsi="Liberation Serif"/>
          <w:sz w:val="24"/>
          <w:szCs w:val="24"/>
        </w:rPr>
        <w:lastRenderedPageBreak/>
        <w:t>Приложение</w:t>
      </w:r>
    </w:p>
    <w:p w:rsidR="004B517A" w:rsidRPr="00F2128B" w:rsidRDefault="007F24E7" w:rsidP="007F24E7">
      <w:pPr>
        <w:spacing w:line="240" w:lineRule="auto"/>
        <w:jc w:val="right"/>
        <w:rPr>
          <w:rFonts w:ascii="Liberation Serif" w:hAnsi="Liberation Serif"/>
          <w:sz w:val="24"/>
          <w:szCs w:val="24"/>
        </w:rPr>
      </w:pPr>
      <w:r w:rsidRPr="00F2128B">
        <w:rPr>
          <w:rFonts w:ascii="Liberation Serif" w:hAnsi="Liberation Serif"/>
          <w:sz w:val="24"/>
          <w:szCs w:val="24"/>
        </w:rPr>
        <w:t>к плану работы МОЦ на 2021 год</w:t>
      </w:r>
    </w:p>
    <w:p w:rsidR="007F24E7" w:rsidRPr="00F2128B" w:rsidRDefault="007F24E7" w:rsidP="007F24E7">
      <w:pPr>
        <w:spacing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F24E7" w:rsidRPr="00F2128B" w:rsidRDefault="007F24E7" w:rsidP="007F24E7">
      <w:pPr>
        <w:spacing w:line="240" w:lineRule="auto"/>
        <w:jc w:val="center"/>
        <w:rPr>
          <w:rFonts w:ascii="Liberation Serif" w:hAnsi="Liberation Serif"/>
          <w:caps/>
          <w:sz w:val="24"/>
          <w:szCs w:val="24"/>
        </w:rPr>
      </w:pPr>
      <w:r w:rsidRPr="00F2128B">
        <w:rPr>
          <w:rFonts w:ascii="Liberation Serif" w:hAnsi="Liberation Serif"/>
          <w:caps/>
          <w:sz w:val="24"/>
          <w:szCs w:val="24"/>
        </w:rPr>
        <w:t>Таблица показателей</w:t>
      </w:r>
    </w:p>
    <w:p w:rsidR="007F24E7" w:rsidRPr="00F2128B" w:rsidRDefault="007F24E7" w:rsidP="007F24E7">
      <w:pPr>
        <w:spacing w:line="240" w:lineRule="auto"/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959"/>
        <w:gridCol w:w="5812"/>
        <w:gridCol w:w="992"/>
        <w:gridCol w:w="1701"/>
      </w:tblGrid>
      <w:tr w:rsidR="00F2128B" w:rsidRPr="00F2128B" w:rsidTr="00F2128B">
        <w:tc>
          <w:tcPr>
            <w:tcW w:w="959" w:type="dxa"/>
          </w:tcPr>
          <w:p w:rsidR="00F2128B" w:rsidRPr="00F2128B" w:rsidRDefault="00F2128B" w:rsidP="007F24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128B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F2128B" w:rsidRPr="00F2128B" w:rsidRDefault="00F2128B" w:rsidP="007F24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128B">
              <w:rPr>
                <w:rFonts w:ascii="Liberation Serif" w:hAnsi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</w:tcPr>
          <w:p w:rsidR="00F2128B" w:rsidRPr="00F2128B" w:rsidRDefault="00F2128B" w:rsidP="007F24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128B">
              <w:rPr>
                <w:rFonts w:ascii="Liberation Serif" w:hAnsi="Liberation Serif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:rsidR="00F2128B" w:rsidRPr="00F2128B" w:rsidRDefault="00F2128B" w:rsidP="007F24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128B">
              <w:rPr>
                <w:rFonts w:ascii="Liberation Serif" w:hAnsi="Liberation Serif"/>
                <w:sz w:val="24"/>
                <w:szCs w:val="24"/>
              </w:rPr>
              <w:t>Значение показателя на 2021 год</w:t>
            </w:r>
          </w:p>
        </w:tc>
      </w:tr>
      <w:tr w:rsidR="00F2128B" w:rsidRPr="00F2128B" w:rsidTr="00F2128B">
        <w:tc>
          <w:tcPr>
            <w:tcW w:w="959" w:type="dxa"/>
          </w:tcPr>
          <w:p w:rsidR="00F2128B" w:rsidRPr="00F2128B" w:rsidRDefault="00F2128B" w:rsidP="007F24E7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128B" w:rsidRPr="00F2128B" w:rsidRDefault="00F2128B" w:rsidP="00F212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Количество</w:t>
            </w: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 xml:space="preserve"> заочных и ежегодных сезонных школ для мотивированных школьников</w:t>
            </w:r>
          </w:p>
        </w:tc>
        <w:tc>
          <w:tcPr>
            <w:tcW w:w="992" w:type="dxa"/>
          </w:tcPr>
          <w:p w:rsidR="00F2128B" w:rsidRPr="00F2128B" w:rsidRDefault="00F2128B" w:rsidP="007F24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128B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F2128B" w:rsidRPr="00F2128B" w:rsidRDefault="00D34751" w:rsidP="007F24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F2128B" w:rsidRPr="00F2128B" w:rsidTr="00F2128B">
        <w:tc>
          <w:tcPr>
            <w:tcW w:w="959" w:type="dxa"/>
          </w:tcPr>
          <w:p w:rsidR="00F2128B" w:rsidRPr="00F2128B" w:rsidRDefault="00F2128B" w:rsidP="007F24E7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128B" w:rsidRPr="00F2128B" w:rsidRDefault="00F2128B" w:rsidP="00F212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Количество у</w:t>
            </w: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твержден</w:t>
            </w: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ных</w:t>
            </w: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 xml:space="preserve"> и внедрен</w:t>
            </w: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ных</w:t>
            </w: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 xml:space="preserve"> моделей обеспечения доступности дополнительного образования для детей сельской местности</w:t>
            </w:r>
          </w:p>
        </w:tc>
        <w:tc>
          <w:tcPr>
            <w:tcW w:w="992" w:type="dxa"/>
          </w:tcPr>
          <w:p w:rsidR="00F2128B" w:rsidRPr="00F2128B" w:rsidRDefault="00F2128B" w:rsidP="007F24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128B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F2128B" w:rsidRPr="00F2128B" w:rsidRDefault="00D34751" w:rsidP="007F24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F2128B" w:rsidRPr="00F2128B" w:rsidTr="00F2128B">
        <w:tc>
          <w:tcPr>
            <w:tcW w:w="959" w:type="dxa"/>
          </w:tcPr>
          <w:p w:rsidR="00F2128B" w:rsidRPr="00F2128B" w:rsidRDefault="00F2128B" w:rsidP="007F24E7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128B" w:rsidRPr="00F2128B" w:rsidRDefault="00F2128B" w:rsidP="00F212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Количество р</w:t>
            </w: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азработ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анных</w:t>
            </w: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 xml:space="preserve"> и внедрен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ных</w:t>
            </w: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разноуровневых</w:t>
            </w:r>
            <w:proofErr w:type="spellEnd"/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 xml:space="preserve"> программ дополнительного образования</w:t>
            </w:r>
          </w:p>
        </w:tc>
        <w:tc>
          <w:tcPr>
            <w:tcW w:w="992" w:type="dxa"/>
          </w:tcPr>
          <w:p w:rsidR="00F2128B" w:rsidRPr="00F2128B" w:rsidRDefault="00F2128B" w:rsidP="007F24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128B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F2128B" w:rsidRPr="00F2128B" w:rsidRDefault="0029618B" w:rsidP="007F24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</w:tr>
      <w:tr w:rsidR="00F2128B" w:rsidRPr="00F2128B" w:rsidTr="00F2128B">
        <w:tc>
          <w:tcPr>
            <w:tcW w:w="959" w:type="dxa"/>
          </w:tcPr>
          <w:p w:rsidR="00F2128B" w:rsidRPr="00F2128B" w:rsidRDefault="00F2128B" w:rsidP="007F24E7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128B" w:rsidRPr="00F2128B" w:rsidRDefault="00F2128B" w:rsidP="00F212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Количество р</w:t>
            </w: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еализ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уемых</w:t>
            </w: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 xml:space="preserve"> дополнительных общеобразовательных программ в сетевой форме с использованием образовательных организаций всех типов, в том числе профессиональных и организаций высшего образования, а также научных, организаций спорта, культуры, общественных организаций и предприятий реального сектора экономики</w:t>
            </w:r>
          </w:p>
        </w:tc>
        <w:tc>
          <w:tcPr>
            <w:tcW w:w="992" w:type="dxa"/>
          </w:tcPr>
          <w:p w:rsidR="00F2128B" w:rsidRPr="00F2128B" w:rsidRDefault="00F2128B" w:rsidP="007F24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128B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F2128B" w:rsidRPr="00F2128B" w:rsidRDefault="009B2F31" w:rsidP="007F24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F2128B" w:rsidRPr="00F2128B" w:rsidTr="00F2128B">
        <w:tc>
          <w:tcPr>
            <w:tcW w:w="959" w:type="dxa"/>
          </w:tcPr>
          <w:p w:rsidR="00F2128B" w:rsidRPr="00F2128B" w:rsidRDefault="00F2128B" w:rsidP="007F24E7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128B" w:rsidRPr="00F2128B" w:rsidRDefault="00F2128B" w:rsidP="00F212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 xml:space="preserve">Участие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сотрудников</w:t>
            </w: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 xml:space="preserve"> МОЦ в программах повышения квалификации, профессиональной переподготовки регионального модельного центра</w:t>
            </w:r>
          </w:p>
        </w:tc>
        <w:tc>
          <w:tcPr>
            <w:tcW w:w="992" w:type="dxa"/>
          </w:tcPr>
          <w:p w:rsidR="00F2128B" w:rsidRPr="00F2128B" w:rsidRDefault="00F2128B" w:rsidP="007F24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F2128B" w:rsidRPr="00F2128B" w:rsidRDefault="009B2F31" w:rsidP="007F24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2128B" w:rsidRPr="00F2128B" w:rsidTr="00F2128B">
        <w:tc>
          <w:tcPr>
            <w:tcW w:w="959" w:type="dxa"/>
          </w:tcPr>
          <w:p w:rsidR="00F2128B" w:rsidRPr="00F2128B" w:rsidRDefault="00F2128B" w:rsidP="007F24E7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128B" w:rsidRPr="00F2128B" w:rsidRDefault="00F2128B" w:rsidP="00F212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Количество р</w:t>
            </w: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>азработ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анных</w:t>
            </w: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 xml:space="preserve"> и внедрен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ных</w:t>
            </w:r>
            <w:r w:rsidRPr="00F2128B">
              <w:rPr>
                <w:rFonts w:ascii="Liberation Serif" w:hAnsi="Liberation Serif" w:cs="Times New Roman"/>
                <w:sz w:val="24"/>
                <w:szCs w:val="24"/>
              </w:rPr>
              <w:t xml:space="preserve"> дистанционных курсов дополнительного образования детей</w:t>
            </w:r>
          </w:p>
        </w:tc>
        <w:tc>
          <w:tcPr>
            <w:tcW w:w="992" w:type="dxa"/>
          </w:tcPr>
          <w:p w:rsidR="00F2128B" w:rsidRPr="00F2128B" w:rsidRDefault="00F2128B" w:rsidP="007F24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128B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F2128B" w:rsidRPr="00F2128B" w:rsidRDefault="0029618B" w:rsidP="007F24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124</w:t>
            </w:r>
            <w:bookmarkStart w:id="0" w:name="_GoBack"/>
            <w:bookmarkEnd w:id="0"/>
          </w:p>
        </w:tc>
      </w:tr>
      <w:tr w:rsidR="00F2128B" w:rsidRPr="00F2128B" w:rsidTr="00F2128B">
        <w:tc>
          <w:tcPr>
            <w:tcW w:w="959" w:type="dxa"/>
          </w:tcPr>
          <w:p w:rsidR="00F2128B" w:rsidRPr="00F2128B" w:rsidRDefault="00F2128B" w:rsidP="007F24E7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128B" w:rsidRPr="00F2128B" w:rsidRDefault="00F2128B" w:rsidP="00F212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конкурсов, организованных МОЦ</w:t>
            </w:r>
          </w:p>
        </w:tc>
        <w:tc>
          <w:tcPr>
            <w:tcW w:w="992" w:type="dxa"/>
          </w:tcPr>
          <w:p w:rsidR="00F2128B" w:rsidRPr="00F2128B" w:rsidRDefault="00F2128B" w:rsidP="007F24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128B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F2128B" w:rsidRPr="00F2128B" w:rsidRDefault="009B2F31" w:rsidP="007F24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F2128B" w:rsidRPr="00F2128B" w:rsidTr="00F2128B">
        <w:tc>
          <w:tcPr>
            <w:tcW w:w="959" w:type="dxa"/>
          </w:tcPr>
          <w:p w:rsidR="00F2128B" w:rsidRPr="00F2128B" w:rsidRDefault="00F2128B" w:rsidP="007F24E7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128B" w:rsidRPr="00F2128B" w:rsidRDefault="00F2128B" w:rsidP="00F2128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Количество конкурсов регионального модельного центра, в котором принял участие МОЦ</w:t>
            </w:r>
          </w:p>
        </w:tc>
        <w:tc>
          <w:tcPr>
            <w:tcW w:w="992" w:type="dxa"/>
          </w:tcPr>
          <w:p w:rsidR="00F2128B" w:rsidRPr="00F2128B" w:rsidRDefault="00F2128B" w:rsidP="007F24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128B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F2128B" w:rsidRPr="00F2128B" w:rsidRDefault="00702D78" w:rsidP="007F24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F2128B" w:rsidRPr="00F2128B" w:rsidTr="00F2128B">
        <w:tc>
          <w:tcPr>
            <w:tcW w:w="959" w:type="dxa"/>
          </w:tcPr>
          <w:p w:rsidR="00F2128B" w:rsidRPr="00F2128B" w:rsidRDefault="00F2128B" w:rsidP="00F2128B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128B" w:rsidRPr="00F2128B" w:rsidRDefault="00F2128B" w:rsidP="00F2128B">
            <w:pPr>
              <w:tabs>
                <w:tab w:val="left" w:pos="1245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F2128B">
              <w:rPr>
                <w:sz w:val="24"/>
                <w:szCs w:val="24"/>
              </w:rPr>
              <w:t xml:space="preserve"> типов</w:t>
            </w:r>
            <w:r>
              <w:rPr>
                <w:sz w:val="24"/>
                <w:szCs w:val="24"/>
              </w:rPr>
              <w:t>ых</w:t>
            </w:r>
            <w:r w:rsidRPr="00F2128B">
              <w:rPr>
                <w:sz w:val="24"/>
                <w:szCs w:val="24"/>
              </w:rPr>
              <w:t xml:space="preserve"> модел</w:t>
            </w:r>
            <w:r>
              <w:rPr>
                <w:sz w:val="24"/>
                <w:szCs w:val="24"/>
              </w:rPr>
              <w:t>ей</w:t>
            </w:r>
            <w:r w:rsidRPr="00F2128B">
              <w:rPr>
                <w:sz w:val="24"/>
                <w:szCs w:val="24"/>
              </w:rPr>
              <w:t xml:space="preserve"> организации мероприятий по просвещению родителей в области дополнительного образования детей</w:t>
            </w:r>
          </w:p>
        </w:tc>
        <w:tc>
          <w:tcPr>
            <w:tcW w:w="992" w:type="dxa"/>
          </w:tcPr>
          <w:p w:rsidR="00F2128B" w:rsidRPr="00F2128B" w:rsidRDefault="00F2128B" w:rsidP="00F2128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128B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F2128B" w:rsidRPr="00F2128B" w:rsidRDefault="00D34751" w:rsidP="00F2128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F2128B" w:rsidRPr="00F2128B" w:rsidTr="00F2128B">
        <w:tc>
          <w:tcPr>
            <w:tcW w:w="959" w:type="dxa"/>
          </w:tcPr>
          <w:p w:rsidR="00F2128B" w:rsidRPr="00F2128B" w:rsidRDefault="00F2128B" w:rsidP="00F2128B">
            <w:pPr>
              <w:pStyle w:val="a6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128B" w:rsidRPr="00F2128B" w:rsidRDefault="00F2128B" w:rsidP="00F2128B">
            <w:pPr>
              <w:tabs>
                <w:tab w:val="left" w:pos="1245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F2128B">
              <w:rPr>
                <w:sz w:val="24"/>
                <w:szCs w:val="24"/>
              </w:rPr>
              <w:t xml:space="preserve"> типов</w:t>
            </w:r>
            <w:r>
              <w:rPr>
                <w:sz w:val="24"/>
                <w:szCs w:val="24"/>
              </w:rPr>
              <w:t>ых</w:t>
            </w:r>
            <w:r w:rsidRPr="00F2128B">
              <w:rPr>
                <w:sz w:val="24"/>
                <w:szCs w:val="24"/>
              </w:rPr>
              <w:t xml:space="preserve"> модел</w:t>
            </w:r>
            <w:r>
              <w:rPr>
                <w:sz w:val="24"/>
                <w:szCs w:val="24"/>
              </w:rPr>
              <w:t>ей</w:t>
            </w:r>
            <w:r w:rsidRPr="00F2128B">
              <w:rPr>
                <w:sz w:val="24"/>
                <w:szCs w:val="24"/>
              </w:rPr>
              <w:t xml:space="preserve"> реализации программ вовлечения в систему дополнительного образования детей, попавших в трудную жизненную ситуацию</w:t>
            </w:r>
          </w:p>
        </w:tc>
        <w:tc>
          <w:tcPr>
            <w:tcW w:w="992" w:type="dxa"/>
          </w:tcPr>
          <w:p w:rsidR="00F2128B" w:rsidRPr="00F2128B" w:rsidRDefault="00F2128B" w:rsidP="00F2128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2128B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F2128B" w:rsidRPr="00F2128B" w:rsidRDefault="00D34751" w:rsidP="00F2128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</w:tbl>
    <w:p w:rsidR="007F24E7" w:rsidRPr="00F2128B" w:rsidRDefault="007F24E7" w:rsidP="007F24E7">
      <w:pPr>
        <w:spacing w:line="240" w:lineRule="auto"/>
        <w:jc w:val="center"/>
        <w:rPr>
          <w:rFonts w:ascii="Liberation Serif" w:hAnsi="Liberation Serif"/>
          <w:sz w:val="24"/>
          <w:szCs w:val="24"/>
        </w:rPr>
      </w:pPr>
    </w:p>
    <w:sectPr w:rsidR="007F24E7" w:rsidRPr="00F2128B" w:rsidSect="00577D4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F03" w:rsidRDefault="00280F03" w:rsidP="00790624">
      <w:pPr>
        <w:spacing w:line="240" w:lineRule="auto"/>
      </w:pPr>
      <w:r>
        <w:separator/>
      </w:r>
    </w:p>
  </w:endnote>
  <w:endnote w:type="continuationSeparator" w:id="0">
    <w:p w:rsidR="00280F03" w:rsidRDefault="00280F03" w:rsidP="007906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F03" w:rsidRDefault="00280F03" w:rsidP="00790624">
      <w:pPr>
        <w:spacing w:line="240" w:lineRule="auto"/>
      </w:pPr>
      <w:r>
        <w:separator/>
      </w:r>
    </w:p>
  </w:footnote>
  <w:footnote w:type="continuationSeparator" w:id="0">
    <w:p w:rsidR="00280F03" w:rsidRDefault="00280F03" w:rsidP="007906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22884"/>
      <w:docPartObj>
        <w:docPartGallery w:val="Page Numbers (Top of Page)"/>
        <w:docPartUnique/>
      </w:docPartObj>
    </w:sdtPr>
    <w:sdtEndPr/>
    <w:sdtContent>
      <w:p w:rsidR="00780665" w:rsidRDefault="00790624">
        <w:pPr>
          <w:pStyle w:val="a3"/>
          <w:jc w:val="center"/>
        </w:pPr>
        <w:r>
          <w:fldChar w:fldCharType="begin"/>
        </w:r>
        <w:r w:rsidR="00FC1C1C">
          <w:instrText>PAGE   \* MERGEFORMAT</w:instrText>
        </w:r>
        <w:r>
          <w:fldChar w:fldCharType="separate"/>
        </w:r>
        <w:r w:rsidR="0029618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C56AC"/>
    <w:multiLevelType w:val="hybridMultilevel"/>
    <w:tmpl w:val="0466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65885"/>
    <w:multiLevelType w:val="hybridMultilevel"/>
    <w:tmpl w:val="3F389634"/>
    <w:lvl w:ilvl="0" w:tplc="CA70A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1C"/>
    <w:rsid w:val="00075B48"/>
    <w:rsid w:val="00081410"/>
    <w:rsid w:val="00094A0C"/>
    <w:rsid w:val="000A735E"/>
    <w:rsid w:val="000A7832"/>
    <w:rsid w:val="000B6284"/>
    <w:rsid w:val="000D0398"/>
    <w:rsid w:val="00155ED2"/>
    <w:rsid w:val="00224577"/>
    <w:rsid w:val="00246DCD"/>
    <w:rsid w:val="00280F03"/>
    <w:rsid w:val="0029618B"/>
    <w:rsid w:val="003B3702"/>
    <w:rsid w:val="003C20C6"/>
    <w:rsid w:val="003E1B18"/>
    <w:rsid w:val="0042320A"/>
    <w:rsid w:val="004B36BC"/>
    <w:rsid w:val="004B517A"/>
    <w:rsid w:val="004D4D54"/>
    <w:rsid w:val="004E27EE"/>
    <w:rsid w:val="004F654E"/>
    <w:rsid w:val="0050598D"/>
    <w:rsid w:val="00576C83"/>
    <w:rsid w:val="00577D4F"/>
    <w:rsid w:val="005910FE"/>
    <w:rsid w:val="00595D08"/>
    <w:rsid w:val="005C6F67"/>
    <w:rsid w:val="006374F9"/>
    <w:rsid w:val="00702D78"/>
    <w:rsid w:val="00750A61"/>
    <w:rsid w:val="00754D25"/>
    <w:rsid w:val="00761BFE"/>
    <w:rsid w:val="00790624"/>
    <w:rsid w:val="007C4188"/>
    <w:rsid w:val="007F24E7"/>
    <w:rsid w:val="0082232D"/>
    <w:rsid w:val="008310FC"/>
    <w:rsid w:val="00861227"/>
    <w:rsid w:val="00861973"/>
    <w:rsid w:val="00905B45"/>
    <w:rsid w:val="00912C0B"/>
    <w:rsid w:val="00955A28"/>
    <w:rsid w:val="00961D24"/>
    <w:rsid w:val="00970B9E"/>
    <w:rsid w:val="00993ED7"/>
    <w:rsid w:val="009A1DA8"/>
    <w:rsid w:val="009B2F31"/>
    <w:rsid w:val="00AA30E0"/>
    <w:rsid w:val="00B411F8"/>
    <w:rsid w:val="00BD7E2E"/>
    <w:rsid w:val="00CD7249"/>
    <w:rsid w:val="00D344F9"/>
    <w:rsid w:val="00D34751"/>
    <w:rsid w:val="00DC40D4"/>
    <w:rsid w:val="00E75554"/>
    <w:rsid w:val="00E84678"/>
    <w:rsid w:val="00E85166"/>
    <w:rsid w:val="00EB275F"/>
    <w:rsid w:val="00F2128B"/>
    <w:rsid w:val="00F6670C"/>
    <w:rsid w:val="00FC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077D7-CC26-49B6-9D79-6AC3B13E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C1C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C1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1C1C"/>
    <w:rPr>
      <w:rFonts w:ascii="Times New Roman" w:hAnsi="Times New Roman"/>
      <w:sz w:val="28"/>
    </w:rPr>
  </w:style>
  <w:style w:type="character" w:customStyle="1" w:styleId="4">
    <w:name w:val="Основной текст (4)_"/>
    <w:basedOn w:val="a0"/>
    <w:link w:val="40"/>
    <w:locked/>
    <w:rsid w:val="00FC1C1C"/>
    <w:rPr>
      <w:b/>
      <w:bCs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1C1C"/>
    <w:pPr>
      <w:widowControl w:val="0"/>
      <w:shd w:val="clear" w:color="auto" w:fill="FFFFFF"/>
      <w:spacing w:line="455" w:lineRule="exact"/>
    </w:pPr>
    <w:rPr>
      <w:rFonts w:asciiTheme="minorHAnsi" w:hAnsiTheme="minorHAnsi"/>
      <w:b/>
      <w:bCs/>
      <w:sz w:val="22"/>
      <w:szCs w:val="28"/>
    </w:rPr>
  </w:style>
  <w:style w:type="paragraph" w:customStyle="1" w:styleId="Default">
    <w:name w:val="Default"/>
    <w:rsid w:val="00FC1C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pt">
    <w:name w:val="Основной текст (2) + 11 pt"/>
    <w:basedOn w:val="a0"/>
    <w:rsid w:val="00FC1C1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rsid w:val="00FC1C1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table" w:styleId="a5">
    <w:name w:val="Table Grid"/>
    <w:basedOn w:val="a1"/>
    <w:uiPriority w:val="59"/>
    <w:rsid w:val="00AA3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3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B6785-45F7-414A-9CDC-D54DE61E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31</cp:revision>
  <dcterms:created xsi:type="dcterms:W3CDTF">2019-09-05T09:25:00Z</dcterms:created>
  <dcterms:modified xsi:type="dcterms:W3CDTF">2021-04-22T04:31:00Z</dcterms:modified>
</cp:coreProperties>
</file>