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0A625" w14:textId="62C9A33D" w:rsidR="0090299A" w:rsidRPr="001E3075" w:rsidRDefault="0090299A" w:rsidP="0090299A">
      <w:pPr>
        <w:pStyle w:val="1"/>
        <w:jc w:val="center"/>
        <w:rPr>
          <w:rFonts w:ascii="Times New Roman" w:hAnsi="Times New Roman" w:cs="Times New Roman"/>
          <w:b w:val="0"/>
          <w:bCs w:val="0"/>
        </w:rPr>
      </w:pPr>
      <w:r w:rsidRPr="001E3075">
        <w:rPr>
          <w:rFonts w:ascii="Times New Roman" w:hAnsi="Times New Roman" w:cs="Times New Roman"/>
          <w:b w:val="0"/>
          <w:bCs w:val="0"/>
        </w:rPr>
        <w:t>Министерство общего и профессионального образования</w:t>
      </w:r>
      <w:r w:rsidRPr="001E3075">
        <w:rPr>
          <w:rFonts w:ascii="Times New Roman" w:hAnsi="Times New Roman" w:cs="Times New Roman"/>
          <w:b w:val="0"/>
          <w:bCs w:val="0"/>
        </w:rPr>
        <w:br/>
        <w:t>Свердловской области</w:t>
      </w:r>
    </w:p>
    <w:p w14:paraId="1972AD37" w14:textId="0BC26098" w:rsidR="0090299A" w:rsidRPr="001E3075" w:rsidRDefault="0090299A" w:rsidP="0090299A">
      <w:pPr>
        <w:pStyle w:val="1"/>
        <w:spacing w:before="0"/>
        <w:jc w:val="center"/>
        <w:rPr>
          <w:rFonts w:ascii="Times New Roman" w:hAnsi="Times New Roman" w:cs="Times New Roman"/>
          <w:b w:val="0"/>
          <w:bCs w:val="0"/>
        </w:rPr>
      </w:pPr>
      <w:r w:rsidRPr="001E3075">
        <w:rPr>
          <w:rFonts w:ascii="Times New Roman" w:hAnsi="Times New Roman" w:cs="Times New Roman"/>
          <w:b w:val="0"/>
          <w:bCs w:val="0"/>
        </w:rPr>
        <w:t xml:space="preserve">Управление образования администрации </w:t>
      </w:r>
      <w:r w:rsidR="004C6007" w:rsidRPr="001E3075">
        <w:rPr>
          <w:rFonts w:ascii="Times New Roman" w:hAnsi="Times New Roman" w:cs="Times New Roman"/>
          <w:b w:val="0"/>
          <w:bCs w:val="0"/>
        </w:rPr>
        <w:t>Артемовского городского округа</w:t>
      </w:r>
    </w:p>
    <w:p w14:paraId="5F6BCD4D" w14:textId="555369A3" w:rsidR="0090299A" w:rsidRPr="001E3075" w:rsidRDefault="0090299A" w:rsidP="0090299A">
      <w:pPr>
        <w:pStyle w:val="1"/>
        <w:spacing w:before="0"/>
        <w:jc w:val="center"/>
        <w:rPr>
          <w:rFonts w:ascii="Times New Roman" w:hAnsi="Times New Roman" w:cs="Times New Roman"/>
          <w:b w:val="0"/>
          <w:bCs w:val="0"/>
        </w:rPr>
      </w:pPr>
      <w:r w:rsidRPr="001E3075">
        <w:rPr>
          <w:rFonts w:ascii="Times New Roman" w:hAnsi="Times New Roman" w:cs="Times New Roman"/>
          <w:b w:val="0"/>
          <w:bCs w:val="0"/>
        </w:rPr>
        <w:t xml:space="preserve">Муниципальное </w:t>
      </w:r>
      <w:r w:rsidR="004C6007" w:rsidRPr="001E3075">
        <w:rPr>
          <w:rFonts w:ascii="Times New Roman" w:hAnsi="Times New Roman" w:cs="Times New Roman"/>
          <w:b w:val="0"/>
          <w:bCs w:val="0"/>
        </w:rPr>
        <w:t xml:space="preserve">автономное </w:t>
      </w:r>
      <w:r w:rsidRPr="001E3075">
        <w:rPr>
          <w:rFonts w:ascii="Times New Roman" w:hAnsi="Times New Roman" w:cs="Times New Roman"/>
          <w:b w:val="0"/>
          <w:bCs w:val="0"/>
        </w:rPr>
        <w:t xml:space="preserve">образовательное учреждение </w:t>
      </w:r>
    </w:p>
    <w:p w14:paraId="45AFF743" w14:textId="59F99D67" w:rsidR="0090299A" w:rsidRPr="001E3075" w:rsidRDefault="0090299A" w:rsidP="0090299A">
      <w:pPr>
        <w:pStyle w:val="1"/>
        <w:spacing w:before="0"/>
        <w:jc w:val="center"/>
        <w:rPr>
          <w:rFonts w:ascii="Times New Roman" w:hAnsi="Times New Roman" w:cs="Times New Roman"/>
          <w:b w:val="0"/>
          <w:bCs w:val="0"/>
        </w:rPr>
      </w:pPr>
      <w:r w:rsidRPr="001E3075">
        <w:rPr>
          <w:rFonts w:ascii="Times New Roman" w:hAnsi="Times New Roman" w:cs="Times New Roman"/>
          <w:b w:val="0"/>
          <w:bCs w:val="0"/>
        </w:rPr>
        <w:t xml:space="preserve">дополнительного </w:t>
      </w:r>
      <w:r w:rsidR="004C6007" w:rsidRPr="001E3075">
        <w:rPr>
          <w:rFonts w:ascii="Times New Roman" w:hAnsi="Times New Roman" w:cs="Times New Roman"/>
          <w:b w:val="0"/>
          <w:bCs w:val="0"/>
        </w:rPr>
        <w:t>образования №</w:t>
      </w:r>
      <w:r w:rsidRPr="001E3075">
        <w:rPr>
          <w:rFonts w:ascii="Times New Roman" w:hAnsi="Times New Roman" w:cs="Times New Roman"/>
          <w:b w:val="0"/>
          <w:bCs w:val="0"/>
        </w:rPr>
        <w:t xml:space="preserve"> 24</w:t>
      </w:r>
    </w:p>
    <w:p w14:paraId="0AAD9B96" w14:textId="3B006868" w:rsidR="0090299A" w:rsidRPr="001E3075" w:rsidRDefault="0090299A" w:rsidP="0090299A">
      <w:pPr>
        <w:pStyle w:val="1"/>
        <w:spacing w:before="0"/>
        <w:jc w:val="center"/>
        <w:rPr>
          <w:rFonts w:ascii="Times New Roman" w:hAnsi="Times New Roman" w:cs="Times New Roman"/>
          <w:b w:val="0"/>
          <w:bCs w:val="0"/>
        </w:rPr>
      </w:pPr>
      <w:r w:rsidRPr="001E3075">
        <w:rPr>
          <w:rFonts w:ascii="Times New Roman" w:hAnsi="Times New Roman" w:cs="Times New Roman"/>
          <w:b w:val="0"/>
          <w:bCs w:val="0"/>
        </w:rPr>
        <w:t>«Детская художественная школа»</w:t>
      </w:r>
    </w:p>
    <w:p w14:paraId="19B238AC" w14:textId="08A02DA2" w:rsidR="004C6007" w:rsidRPr="001E3075" w:rsidRDefault="004C6007" w:rsidP="004C6007">
      <w:pPr>
        <w:rPr>
          <w:sz w:val="28"/>
          <w:szCs w:val="28"/>
          <w:lang w:eastAsia="ru-RU"/>
        </w:rPr>
      </w:pPr>
    </w:p>
    <w:p w14:paraId="164F6F0F" w14:textId="77777777" w:rsidR="004C6007" w:rsidRPr="004C6007" w:rsidRDefault="004C6007" w:rsidP="004C6007">
      <w:pPr>
        <w:spacing w:after="0" w:line="240" w:lineRule="auto"/>
        <w:ind w:left="5760"/>
        <w:rPr>
          <w:rFonts w:ascii="Times New Roman" w:eastAsia="Times New Roman" w:hAnsi="Times New Roman" w:cs="Times New Roman"/>
          <w:sz w:val="28"/>
          <w:szCs w:val="28"/>
          <w:lang w:eastAsia="ru-RU"/>
        </w:rPr>
      </w:pPr>
      <w:r w:rsidRPr="004C6007">
        <w:rPr>
          <w:rFonts w:ascii="Times New Roman" w:eastAsia="Times New Roman" w:hAnsi="Times New Roman" w:cs="Times New Roman"/>
          <w:sz w:val="28"/>
          <w:szCs w:val="28"/>
          <w:lang w:eastAsia="ru-RU"/>
        </w:rPr>
        <w:t>Утверждаю:</w:t>
      </w:r>
    </w:p>
    <w:p w14:paraId="00644721" w14:textId="77777777" w:rsidR="004C6007" w:rsidRPr="004C6007" w:rsidRDefault="004C6007" w:rsidP="004C6007">
      <w:pPr>
        <w:spacing w:after="0" w:line="240" w:lineRule="auto"/>
        <w:rPr>
          <w:rFonts w:ascii="Times New Roman" w:eastAsia="Times New Roman" w:hAnsi="Times New Roman" w:cs="Times New Roman"/>
          <w:sz w:val="28"/>
          <w:szCs w:val="28"/>
          <w:lang w:eastAsia="ru-RU"/>
        </w:rPr>
      </w:pPr>
      <w:r w:rsidRPr="004C6007">
        <w:rPr>
          <w:rFonts w:ascii="Times New Roman" w:eastAsia="Times New Roman" w:hAnsi="Times New Roman" w:cs="Times New Roman"/>
          <w:sz w:val="28"/>
          <w:szCs w:val="28"/>
          <w:lang w:eastAsia="ru-RU"/>
        </w:rPr>
        <w:t xml:space="preserve">                                                                                                Директор МАОУ ДО №24 «ДХШ»</w:t>
      </w:r>
    </w:p>
    <w:p w14:paraId="220964B4" w14:textId="77777777" w:rsidR="004C6007" w:rsidRPr="004C6007" w:rsidRDefault="004C6007" w:rsidP="004C6007">
      <w:pPr>
        <w:spacing w:after="0" w:line="240" w:lineRule="auto"/>
        <w:ind w:left="5760"/>
        <w:rPr>
          <w:rFonts w:ascii="Times New Roman" w:eastAsia="Times New Roman" w:hAnsi="Times New Roman" w:cs="Times New Roman"/>
          <w:sz w:val="28"/>
          <w:szCs w:val="28"/>
          <w:lang w:eastAsia="ru-RU"/>
        </w:rPr>
      </w:pPr>
      <w:proofErr w:type="spellStart"/>
      <w:r w:rsidRPr="004C6007">
        <w:rPr>
          <w:rFonts w:ascii="Times New Roman" w:eastAsia="Times New Roman" w:hAnsi="Times New Roman" w:cs="Times New Roman"/>
          <w:sz w:val="28"/>
          <w:szCs w:val="28"/>
          <w:u w:val="single"/>
          <w:lang w:eastAsia="ru-RU"/>
        </w:rPr>
        <w:t>М.А.Печерский</w:t>
      </w:r>
      <w:proofErr w:type="spellEnd"/>
    </w:p>
    <w:p w14:paraId="5D690B35" w14:textId="55BCAA25" w:rsidR="004C6007" w:rsidRPr="004C6007" w:rsidRDefault="004C6007" w:rsidP="004C6007">
      <w:pPr>
        <w:spacing w:after="0" w:line="240" w:lineRule="auto"/>
        <w:ind w:left="5760"/>
        <w:rPr>
          <w:rFonts w:ascii="Times New Roman" w:eastAsia="Times New Roman" w:hAnsi="Times New Roman" w:cs="Times New Roman"/>
          <w:sz w:val="28"/>
          <w:szCs w:val="28"/>
          <w:lang w:eastAsia="ru-RU"/>
        </w:rPr>
      </w:pPr>
      <w:r w:rsidRPr="004C6007">
        <w:rPr>
          <w:rFonts w:ascii="Times New Roman" w:eastAsia="Times New Roman" w:hAnsi="Times New Roman" w:cs="Times New Roman"/>
          <w:sz w:val="28"/>
          <w:szCs w:val="28"/>
          <w:lang w:eastAsia="ru-RU"/>
        </w:rPr>
        <w:t>«___</w:t>
      </w:r>
      <w:r w:rsidR="00F90368" w:rsidRPr="004C6007">
        <w:rPr>
          <w:rFonts w:ascii="Times New Roman" w:eastAsia="Times New Roman" w:hAnsi="Times New Roman" w:cs="Times New Roman"/>
          <w:sz w:val="28"/>
          <w:szCs w:val="28"/>
          <w:lang w:eastAsia="ru-RU"/>
        </w:rPr>
        <w:t>_» _</w:t>
      </w:r>
      <w:r w:rsidRPr="004C6007">
        <w:rPr>
          <w:rFonts w:ascii="Times New Roman" w:eastAsia="Times New Roman" w:hAnsi="Times New Roman" w:cs="Times New Roman"/>
          <w:sz w:val="28"/>
          <w:szCs w:val="28"/>
          <w:lang w:eastAsia="ru-RU"/>
        </w:rPr>
        <w:t>___________2021 г.</w:t>
      </w:r>
    </w:p>
    <w:p w14:paraId="21DFD2DD" w14:textId="77777777" w:rsidR="004C6007" w:rsidRPr="004C6007" w:rsidRDefault="004C6007" w:rsidP="004C6007">
      <w:pPr>
        <w:spacing w:after="0" w:line="240" w:lineRule="auto"/>
        <w:rPr>
          <w:rFonts w:ascii="Times New Roman" w:eastAsia="Times New Roman" w:hAnsi="Times New Roman" w:cs="Times New Roman"/>
          <w:sz w:val="28"/>
          <w:szCs w:val="28"/>
          <w:lang w:eastAsia="ru-RU"/>
        </w:rPr>
      </w:pPr>
    </w:p>
    <w:p w14:paraId="04035DF9" w14:textId="51A9F303" w:rsidR="004C6007" w:rsidRPr="001E3075" w:rsidRDefault="004C6007" w:rsidP="004C6007">
      <w:pPr>
        <w:rPr>
          <w:sz w:val="28"/>
          <w:szCs w:val="28"/>
          <w:lang w:eastAsia="ru-RU"/>
        </w:rPr>
      </w:pPr>
    </w:p>
    <w:p w14:paraId="7FDC9C2B" w14:textId="77777777" w:rsidR="004C6007" w:rsidRPr="001E3075" w:rsidRDefault="004C6007" w:rsidP="004C6007">
      <w:pPr>
        <w:rPr>
          <w:sz w:val="28"/>
          <w:szCs w:val="28"/>
          <w:lang w:eastAsia="ru-RU"/>
        </w:rPr>
      </w:pPr>
    </w:p>
    <w:p w14:paraId="6BB0BA4C" w14:textId="75E7F908" w:rsidR="004C6007" w:rsidRPr="001E3075" w:rsidRDefault="004C6007" w:rsidP="004C6007">
      <w:pPr>
        <w:rPr>
          <w:sz w:val="28"/>
          <w:szCs w:val="28"/>
          <w:lang w:eastAsia="ru-RU"/>
        </w:rPr>
      </w:pPr>
    </w:p>
    <w:p w14:paraId="5F4998D2" w14:textId="3FDED03D" w:rsidR="004C6007" w:rsidRPr="001E3075" w:rsidRDefault="004C6007" w:rsidP="004C6007">
      <w:pPr>
        <w:jc w:val="center"/>
        <w:rPr>
          <w:rFonts w:ascii="Times New Roman" w:hAnsi="Times New Roman" w:cs="Times New Roman"/>
          <w:b/>
          <w:bCs/>
          <w:sz w:val="28"/>
          <w:szCs w:val="28"/>
          <w:lang w:eastAsia="ru-RU"/>
        </w:rPr>
      </w:pPr>
      <w:r w:rsidRPr="001E3075">
        <w:rPr>
          <w:rFonts w:ascii="Times New Roman" w:hAnsi="Times New Roman" w:cs="Times New Roman"/>
          <w:b/>
          <w:bCs/>
          <w:sz w:val="28"/>
          <w:szCs w:val="28"/>
          <w:lang w:eastAsia="ru-RU"/>
        </w:rPr>
        <w:t>ПРОГРАММА ПЕДАГОГИЧЕСКОЙ ПОДДЕРЖКИ ОДАРЕННЫХ ДЕТЕЙ</w:t>
      </w:r>
    </w:p>
    <w:p w14:paraId="61E78E39" w14:textId="37241D56" w:rsidR="004C6007" w:rsidRPr="001E3075" w:rsidRDefault="004C6007" w:rsidP="004C6007">
      <w:pPr>
        <w:jc w:val="center"/>
        <w:rPr>
          <w:rFonts w:ascii="Times New Roman" w:hAnsi="Times New Roman" w:cs="Times New Roman"/>
          <w:b/>
          <w:bCs/>
          <w:sz w:val="28"/>
          <w:szCs w:val="28"/>
          <w:lang w:eastAsia="ru-RU"/>
        </w:rPr>
      </w:pPr>
      <w:r w:rsidRPr="001E3075">
        <w:rPr>
          <w:rFonts w:ascii="Times New Roman" w:hAnsi="Times New Roman" w:cs="Times New Roman"/>
          <w:b/>
          <w:bCs/>
          <w:sz w:val="28"/>
          <w:szCs w:val="28"/>
          <w:lang w:eastAsia="ru-RU"/>
        </w:rPr>
        <w:t>«ХУДОЖЕСТВЕННАЯ ОДАРЕННОСТЬ»</w:t>
      </w:r>
    </w:p>
    <w:p w14:paraId="384D662F" w14:textId="77777777" w:rsidR="004C6007" w:rsidRPr="001E3075" w:rsidRDefault="004C6007" w:rsidP="004C6007">
      <w:pPr>
        <w:rPr>
          <w:sz w:val="28"/>
          <w:szCs w:val="28"/>
          <w:lang w:eastAsia="ru-RU"/>
        </w:rPr>
      </w:pPr>
    </w:p>
    <w:p w14:paraId="41B6638A" w14:textId="77777777" w:rsidR="0090299A" w:rsidRPr="001E3075" w:rsidRDefault="0090299A" w:rsidP="0090299A">
      <w:pPr>
        <w:rPr>
          <w:sz w:val="28"/>
          <w:szCs w:val="28"/>
          <w:lang w:eastAsia="ru-RU"/>
        </w:rPr>
      </w:pPr>
    </w:p>
    <w:p w14:paraId="2B6EDE52" w14:textId="77777777" w:rsidR="004C6007" w:rsidRPr="001E3075" w:rsidRDefault="004C6007" w:rsidP="004C6007">
      <w:pPr>
        <w:jc w:val="center"/>
        <w:rPr>
          <w:rFonts w:ascii="Times New Roman" w:hAnsi="Times New Roman" w:cs="Times New Roman"/>
          <w:sz w:val="28"/>
          <w:szCs w:val="28"/>
        </w:rPr>
      </w:pPr>
    </w:p>
    <w:p w14:paraId="42CD09C8" w14:textId="77777777" w:rsidR="004C6007" w:rsidRPr="001E3075" w:rsidRDefault="004C6007" w:rsidP="004C6007">
      <w:pPr>
        <w:jc w:val="center"/>
        <w:rPr>
          <w:rFonts w:ascii="Times New Roman" w:hAnsi="Times New Roman" w:cs="Times New Roman"/>
          <w:sz w:val="28"/>
          <w:szCs w:val="28"/>
        </w:rPr>
      </w:pPr>
    </w:p>
    <w:p w14:paraId="611BD68B" w14:textId="77777777" w:rsidR="004C6007" w:rsidRPr="001E3075" w:rsidRDefault="004C6007" w:rsidP="004C6007">
      <w:pPr>
        <w:jc w:val="center"/>
        <w:rPr>
          <w:rFonts w:ascii="Times New Roman" w:hAnsi="Times New Roman" w:cs="Times New Roman"/>
          <w:sz w:val="28"/>
          <w:szCs w:val="28"/>
        </w:rPr>
      </w:pPr>
    </w:p>
    <w:p w14:paraId="70E83886" w14:textId="77777777" w:rsidR="004C6007" w:rsidRPr="001E3075" w:rsidRDefault="004C6007" w:rsidP="004C6007">
      <w:pPr>
        <w:jc w:val="center"/>
        <w:rPr>
          <w:rFonts w:ascii="Times New Roman" w:hAnsi="Times New Roman" w:cs="Times New Roman"/>
          <w:sz w:val="28"/>
          <w:szCs w:val="28"/>
        </w:rPr>
      </w:pPr>
    </w:p>
    <w:p w14:paraId="3FB721C3" w14:textId="77777777" w:rsidR="004C6007" w:rsidRPr="001E3075" w:rsidRDefault="004C6007" w:rsidP="004C6007">
      <w:pPr>
        <w:jc w:val="center"/>
        <w:rPr>
          <w:rFonts w:ascii="Times New Roman" w:hAnsi="Times New Roman" w:cs="Times New Roman"/>
          <w:sz w:val="28"/>
          <w:szCs w:val="28"/>
        </w:rPr>
      </w:pPr>
    </w:p>
    <w:p w14:paraId="100DC5B9" w14:textId="77777777" w:rsidR="004C6007" w:rsidRPr="001E3075" w:rsidRDefault="004C6007" w:rsidP="004C6007">
      <w:pPr>
        <w:jc w:val="center"/>
        <w:rPr>
          <w:rFonts w:ascii="Times New Roman" w:hAnsi="Times New Roman" w:cs="Times New Roman"/>
          <w:sz w:val="28"/>
          <w:szCs w:val="28"/>
        </w:rPr>
      </w:pPr>
    </w:p>
    <w:p w14:paraId="3BE7D42D" w14:textId="77777777" w:rsidR="004C6007" w:rsidRPr="001E3075" w:rsidRDefault="004C6007" w:rsidP="004C6007">
      <w:pPr>
        <w:jc w:val="center"/>
        <w:rPr>
          <w:rFonts w:ascii="Times New Roman" w:hAnsi="Times New Roman" w:cs="Times New Roman"/>
          <w:sz w:val="28"/>
          <w:szCs w:val="28"/>
        </w:rPr>
      </w:pPr>
    </w:p>
    <w:p w14:paraId="2A63F701" w14:textId="77777777" w:rsidR="001E3075" w:rsidRDefault="001E3075" w:rsidP="004C6007">
      <w:pPr>
        <w:jc w:val="center"/>
        <w:rPr>
          <w:rFonts w:ascii="Times New Roman" w:hAnsi="Times New Roman" w:cs="Times New Roman"/>
          <w:sz w:val="28"/>
          <w:szCs w:val="28"/>
        </w:rPr>
      </w:pPr>
    </w:p>
    <w:p w14:paraId="7577D9C5" w14:textId="7066C156" w:rsidR="0090299A" w:rsidRPr="001E3075" w:rsidRDefault="004C6007" w:rsidP="004C6007">
      <w:pPr>
        <w:jc w:val="center"/>
        <w:rPr>
          <w:rFonts w:ascii="Times New Roman" w:hAnsi="Times New Roman" w:cs="Times New Roman"/>
          <w:sz w:val="28"/>
          <w:szCs w:val="28"/>
        </w:rPr>
      </w:pPr>
      <w:proofErr w:type="spellStart"/>
      <w:r w:rsidRPr="001E3075">
        <w:rPr>
          <w:rFonts w:ascii="Times New Roman" w:hAnsi="Times New Roman" w:cs="Times New Roman"/>
          <w:sz w:val="28"/>
          <w:szCs w:val="28"/>
        </w:rPr>
        <w:t>г.Артемовский</w:t>
      </w:r>
      <w:proofErr w:type="spellEnd"/>
    </w:p>
    <w:p w14:paraId="74609E09" w14:textId="7A6B1209" w:rsidR="004C6007" w:rsidRPr="001E3075" w:rsidRDefault="004C6007" w:rsidP="004C6007">
      <w:pPr>
        <w:jc w:val="center"/>
        <w:rPr>
          <w:rFonts w:ascii="Times New Roman" w:hAnsi="Times New Roman" w:cs="Times New Roman"/>
          <w:sz w:val="28"/>
          <w:szCs w:val="28"/>
        </w:rPr>
      </w:pPr>
      <w:r w:rsidRPr="001E3075">
        <w:rPr>
          <w:rFonts w:ascii="Times New Roman" w:hAnsi="Times New Roman" w:cs="Times New Roman"/>
          <w:sz w:val="28"/>
          <w:szCs w:val="28"/>
        </w:rPr>
        <w:t>2021 г.</w:t>
      </w:r>
    </w:p>
    <w:p w14:paraId="6472BAA6" w14:textId="78EBA728" w:rsidR="00D85773" w:rsidRPr="001E3075" w:rsidRDefault="004C6007" w:rsidP="004C6007">
      <w:pPr>
        <w:rPr>
          <w:rFonts w:ascii="Times New Roman" w:hAnsi="Times New Roman" w:cs="Times New Roman"/>
          <w:sz w:val="28"/>
          <w:szCs w:val="28"/>
        </w:rPr>
      </w:pPr>
      <w:r w:rsidRPr="001E3075">
        <w:rPr>
          <w:rFonts w:ascii="Times New Roman" w:hAnsi="Times New Roman" w:cs="Times New Roman"/>
          <w:sz w:val="28"/>
          <w:szCs w:val="28"/>
        </w:rPr>
        <w:br w:type="page"/>
      </w:r>
      <w:r w:rsidR="00D85773" w:rsidRPr="001E3075">
        <w:rPr>
          <w:rFonts w:ascii="Times New Roman" w:hAnsi="Times New Roman" w:cs="Times New Roman"/>
          <w:sz w:val="28"/>
          <w:szCs w:val="28"/>
        </w:rPr>
        <w:lastRenderedPageBreak/>
        <w:t>Пояснительная записка.</w:t>
      </w:r>
    </w:p>
    <w:p w14:paraId="6DD0BF2C"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1) Цель программы:</w:t>
      </w:r>
    </w:p>
    <w:p w14:paraId="2FE1FB3D" w14:textId="472BDFA8"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Обеспечить возможность самореализации одарённой личности в различных изобразительных видах деятельности.</w:t>
      </w:r>
    </w:p>
    <w:p w14:paraId="0B70212A"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2) Задачи:</w:t>
      </w:r>
    </w:p>
    <w:p w14:paraId="67B4FF1A"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1. Создать систему работы занятий дополнительного образования школьников.</w:t>
      </w:r>
    </w:p>
    <w:p w14:paraId="25AB8727"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2. Дать детям дополнительные, более глубокие сведения изобразительной грамоты.</w:t>
      </w:r>
    </w:p>
    <w:p w14:paraId="21BF1F66" w14:textId="5FCDD515"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3. Создать условия для дальнейшего личностного роста детей, реализации их творческих способностей.</w:t>
      </w:r>
    </w:p>
    <w:p w14:paraId="3C2452CA"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3) Актуальность.</w:t>
      </w:r>
    </w:p>
    <w:p w14:paraId="5F43D4AB" w14:textId="66294C4E"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Проблема работы с одаренными детьми чрезвычайно актуальна для современного российского общества. Огромные возможности открываются перед человеком в случае максимального использования и развития заложенных в нем природных данных. Именно поэтому так важно определить основные задачи и направления работы с одаренными детьми. Таланты рождаются не часто, а гениев вообще за всю историю человечества насчитывается не более 400. Образование обычно сталкивается с проблемой раннего выявления и развития способностей ребёнка. Жизнь требует от системы образования подготовки выпускника, способного адаптироваться к меняющимся условиям, коммуникабельного и конкурентоспособного. Именно это имел в виду психолог и писатель </w:t>
      </w:r>
      <w:proofErr w:type="spellStart"/>
      <w:r w:rsidRPr="001E3075">
        <w:rPr>
          <w:rFonts w:ascii="Times New Roman" w:hAnsi="Times New Roman" w:cs="Times New Roman"/>
          <w:sz w:val="28"/>
          <w:szCs w:val="28"/>
        </w:rPr>
        <w:t>Г.Томпсон</w:t>
      </w:r>
      <w:proofErr w:type="spellEnd"/>
      <w:r w:rsidRPr="001E3075">
        <w:rPr>
          <w:rFonts w:ascii="Times New Roman" w:hAnsi="Times New Roman" w:cs="Times New Roman"/>
          <w:sz w:val="28"/>
          <w:szCs w:val="28"/>
        </w:rPr>
        <w:t>, говоря: “Способности – объяснение вашего успеха”.</w:t>
      </w:r>
    </w:p>
    <w:p w14:paraId="03745FDC" w14:textId="57D5DC14"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Новая политика в образовании России выдвигает задачу демократизации образования и воспитания. Стратегией образовательного пространства является создание образовательного процесса, направленного на гармоническое развитие личности, создание обогащенной Среды для развития каждого ребенка. Необходима "перестройка системы обучения, которая позволила бы одаренному ребенку свободно проявлять свои особенности, развиваться в силу своего дарования как уникальной личности". Эти тезисы, произнесенные более десяти лет назад, актуальны и в настоящее время, когда с новой силой выдвигается проблема одаренности, которая рассматривается с позиций процессов образования, воспитания и развития.</w:t>
      </w:r>
    </w:p>
    <w:p w14:paraId="4E6E64D7" w14:textId="63E12363"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Сегодня разработана и действует президентская программа "Дети России", где есть раздел "Одаренные дети". На государственном уровне выдвигаются задачи выявления и развития одаренных детей, создание </w:t>
      </w:r>
      <w:r w:rsidRPr="001E3075">
        <w:rPr>
          <w:rFonts w:ascii="Times New Roman" w:hAnsi="Times New Roman" w:cs="Times New Roman"/>
          <w:sz w:val="28"/>
          <w:szCs w:val="28"/>
        </w:rPr>
        <w:lastRenderedPageBreak/>
        <w:t>различных типов учебных заведений, учитывающих разные потребности, подготовки научных кадров для работы с одаренными детьми. Работа с одаренными детьми должна сложиться в концепцию, охватывающую все виды одаренности, в непрерывные педагогические процессы, пронизывающие все ступени роста ребенка от дошкольного детства до высшего образования.</w:t>
      </w:r>
    </w:p>
    <w:p w14:paraId="5E6E05DD" w14:textId="527CC63D"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В Федеральной программе развития образования выдвигается цель - «Развитие системы образования в интересах формирования творческой личности как одного из факторов экономического прогресса общества ...». В программе основным направлением является - развитие возможностей для образования одаренных детей с учетом их индивидуальности.</w:t>
      </w:r>
    </w:p>
    <w:p w14:paraId="7A762983" w14:textId="1578B321"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Одаренность многогранна и проявляется индивидуально у каждого ребенка. Раскрытие потенциала одаренного ребенка актуально для системы художественного воспитания. В настоящий момент растет количество специализированных школ, студий как государственных, так и частных для одаренных детей. Реализация названных задач требует совершенствования системы художественного воспитания учащихся в общеобразовательных школах, учреждениях дополнительного образования. Все это подчеркивает важность данной программы.</w:t>
      </w:r>
    </w:p>
    <w:p w14:paraId="3B66A6B8" w14:textId="1465D1B8"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Волна возрастной одарённости в течении нескольких лет несёт на своём гребне маленьких художников. Но она уйдёт, и большинство взрослеющих детей найдёт другие предпочтительные для них области деятельности, где проявятся их способности. Однако приобретённый опыт художественного творчества останется их личностным достоянием и возможно, поможет творчески проявить себя в той или иной сфере деятельности.</w:t>
      </w:r>
    </w:p>
    <w:p w14:paraId="3E1BC7B9" w14:textId="59612D84"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Возраст 6-8 лет можно назвать сенситивным для художественного развития. Применительно к этому возрасту формула «каждый ребёнок – художник» звучит наиболее убедительно.</w:t>
      </w:r>
    </w:p>
    <w:p w14:paraId="37B47E58" w14:textId="793009DE"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Подростковый возраст через творчество выражает своё отношение к меняющемуся миру и даёт выход своим эмоциям.</w:t>
      </w:r>
      <w:r w:rsidR="002C5A41" w:rsidRPr="001E3075">
        <w:rPr>
          <w:rFonts w:ascii="Times New Roman" w:hAnsi="Times New Roman" w:cs="Times New Roman"/>
          <w:sz w:val="28"/>
          <w:szCs w:val="28"/>
        </w:rPr>
        <w:t xml:space="preserve"> </w:t>
      </w:r>
      <w:r w:rsidRPr="001E3075">
        <w:rPr>
          <w:rFonts w:ascii="Times New Roman" w:hAnsi="Times New Roman" w:cs="Times New Roman"/>
          <w:sz w:val="28"/>
          <w:szCs w:val="28"/>
        </w:rPr>
        <w:t xml:space="preserve">Поэтому прежде всего, надо увлечь ребёнка творческой природой искусства, а потом давать ему технические средства, чтобы он мог воплощать замыслы, которые сам порождает и хочет воплотить. Нужно развивать руку маленького художника и знакомить его с приёмами изображениями. Для этого эффективнее и психологически вернее будет прибегнуть </w:t>
      </w:r>
      <w:r w:rsidRPr="001E3075">
        <w:rPr>
          <w:rFonts w:ascii="Times New Roman" w:hAnsi="Times New Roman" w:cs="Times New Roman"/>
          <w:sz w:val="28"/>
          <w:szCs w:val="28"/>
        </w:rPr>
        <w:t>в непроизвольное обучение</w:t>
      </w:r>
      <w:r w:rsidRPr="001E3075">
        <w:rPr>
          <w:rFonts w:ascii="Times New Roman" w:hAnsi="Times New Roman" w:cs="Times New Roman"/>
          <w:sz w:val="28"/>
          <w:szCs w:val="28"/>
        </w:rPr>
        <w:t xml:space="preserve"> в игровой форме и во вне урочное время. Программа «Художественная одаренность» направлена на такое обучение, когда ребёнок овладевает </w:t>
      </w:r>
      <w:r w:rsidRPr="001E3075">
        <w:rPr>
          <w:rFonts w:ascii="Times New Roman" w:hAnsi="Times New Roman" w:cs="Times New Roman"/>
          <w:sz w:val="28"/>
          <w:szCs w:val="28"/>
        </w:rPr>
        <w:lastRenderedPageBreak/>
        <w:t>знаниями, развивает качество, не в результате специальных усилий, а в результате деятельности, направленной на цель, незаметно для самого себя.</w:t>
      </w:r>
    </w:p>
    <w:p w14:paraId="225FCAA4"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4) Новизна.</w:t>
      </w:r>
    </w:p>
    <w:p w14:paraId="0C430291" w14:textId="0BDFC3A4"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Программа «Художественная одаренность» разработана для удовлетворения социального заказа общества в развитии творческих способностей детей школьного возраста Программа позволит, развивать способности одарённых детей, осуществляя </w:t>
      </w:r>
      <w:proofErr w:type="spellStart"/>
      <w:r w:rsidRPr="001E3075">
        <w:rPr>
          <w:rFonts w:ascii="Times New Roman" w:hAnsi="Times New Roman" w:cs="Times New Roman"/>
          <w:sz w:val="28"/>
          <w:szCs w:val="28"/>
        </w:rPr>
        <w:t>личностноориентированный</w:t>
      </w:r>
      <w:proofErr w:type="spellEnd"/>
      <w:r w:rsidRPr="001E3075">
        <w:rPr>
          <w:rFonts w:ascii="Times New Roman" w:hAnsi="Times New Roman" w:cs="Times New Roman"/>
          <w:sz w:val="28"/>
          <w:szCs w:val="28"/>
        </w:rPr>
        <w:t xml:space="preserve"> подход. Одаренные дети с художественными наклонностями смогут в полной мере реализовать свои возможности и способности, проявляя активность, инициативу, творчество. Программа разработана для дополнительного образования детей 6-15 лет. </w:t>
      </w:r>
    </w:p>
    <w:p w14:paraId="5F37B239" w14:textId="692F9200"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В Программе изложены задачи, содержание, схема построение индивидуального маршрута, критерии психолого-педагогической диагностики. А также прилагается практический материал в виде форм диагностики, технологий, применяемых в работе, разработки творческих проектов.</w:t>
      </w:r>
    </w:p>
    <w:p w14:paraId="76BD2060"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5) Концепция.</w:t>
      </w:r>
    </w:p>
    <w:p w14:paraId="509003C0" w14:textId="6100FB5E"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В качестве научно - теоретической основы программы «Художественная одаренность» является Концепция программы «Одаренные дети».</w:t>
      </w:r>
    </w:p>
    <w:p w14:paraId="5F4B706C" w14:textId="28706101"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В психологии и педагогике проблема детского изобразительного творчества становится одной из центральных. Рисунок как продукт изобразительной деятельности несет в себе отпечаток личности ребенка, его настроения, чувств и состояний. Изобразительная деятельность,</w:t>
      </w:r>
      <w:r w:rsidRPr="001E3075">
        <w:rPr>
          <w:rFonts w:ascii="Times New Roman" w:hAnsi="Times New Roman" w:cs="Times New Roman"/>
          <w:sz w:val="28"/>
          <w:szCs w:val="28"/>
        </w:rPr>
        <w:t xml:space="preserve"> в</w:t>
      </w:r>
      <w:r w:rsidRPr="001E3075">
        <w:rPr>
          <w:rFonts w:ascii="Times New Roman" w:hAnsi="Times New Roman" w:cs="Times New Roman"/>
          <w:sz w:val="28"/>
          <w:szCs w:val="28"/>
        </w:rPr>
        <w:t>озникающая на ранних ступенях онтогенеза, позволяет проследить тесную взаимосвязь изобразительной деятельности с различными сферами психического и личностного развития ребенка.</w:t>
      </w:r>
    </w:p>
    <w:p w14:paraId="6C24B88D" w14:textId="2B0776AA"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Но вместе с тем, вопрос одаренности в изобразительной деятельности мало изучен, по отношению к другим видам одаренности, несмотря на экспериментальные исследования различных сторон одаренности в работах Н.С. </w:t>
      </w:r>
      <w:proofErr w:type="spellStart"/>
      <w:r w:rsidRPr="001E3075">
        <w:rPr>
          <w:rFonts w:ascii="Times New Roman" w:hAnsi="Times New Roman" w:cs="Times New Roman"/>
          <w:sz w:val="28"/>
          <w:szCs w:val="28"/>
        </w:rPr>
        <w:t>Лейтеса</w:t>
      </w:r>
      <w:proofErr w:type="spellEnd"/>
      <w:r w:rsidRPr="001E3075">
        <w:rPr>
          <w:rFonts w:ascii="Times New Roman" w:hAnsi="Times New Roman" w:cs="Times New Roman"/>
          <w:sz w:val="28"/>
          <w:szCs w:val="28"/>
        </w:rPr>
        <w:t xml:space="preserve">, A.M. Матюшкина, Л.А. Венгера, А.А. Мелик-Пашаева, B.C. Юркевич, Н.В. </w:t>
      </w:r>
      <w:proofErr w:type="spellStart"/>
      <w:r w:rsidRPr="001E3075">
        <w:rPr>
          <w:rFonts w:ascii="Times New Roman" w:hAnsi="Times New Roman" w:cs="Times New Roman"/>
          <w:sz w:val="28"/>
          <w:szCs w:val="28"/>
        </w:rPr>
        <w:t>Гросул</w:t>
      </w:r>
      <w:proofErr w:type="spellEnd"/>
      <w:r w:rsidRPr="001E3075">
        <w:rPr>
          <w:rFonts w:ascii="Times New Roman" w:hAnsi="Times New Roman" w:cs="Times New Roman"/>
          <w:sz w:val="28"/>
          <w:szCs w:val="28"/>
        </w:rPr>
        <w:t xml:space="preserve">, О.И. Чехониной, О.М. Дьяченко. Доказано, что </w:t>
      </w:r>
    </w:p>
    <w:p w14:paraId="4EFF7701" w14:textId="7B4AA40C" w:rsidR="00D85773" w:rsidRPr="001E3075" w:rsidRDefault="00D85773" w:rsidP="00D85773">
      <w:pPr>
        <w:rPr>
          <w:rFonts w:ascii="Times New Roman" w:hAnsi="Times New Roman" w:cs="Times New Roman"/>
          <w:sz w:val="28"/>
          <w:szCs w:val="28"/>
        </w:rPr>
      </w:pPr>
      <w:r w:rsidRPr="001E3075">
        <w:rPr>
          <w:rFonts w:ascii="Times New Roman" w:hAnsi="Times New Roman" w:cs="Times New Roman"/>
          <w:sz w:val="28"/>
          <w:szCs w:val="28"/>
        </w:rPr>
        <w:t>одаренность ребенка в изобразительной деятельности проявляется на ранних этапах развития, и детский рисунок может рассматриваться как показатель развития художественной одаренности.</w:t>
      </w:r>
    </w:p>
    <w:p w14:paraId="5EFA3509" w14:textId="469D6EA0"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Изобразительная деятельность детей привлекает внимание педагогов и психологов. Исследованиями в области детского изобразительного </w:t>
      </w:r>
      <w:r w:rsidRPr="001E3075">
        <w:rPr>
          <w:rFonts w:ascii="Times New Roman" w:hAnsi="Times New Roman" w:cs="Times New Roman"/>
          <w:sz w:val="28"/>
          <w:szCs w:val="28"/>
        </w:rPr>
        <w:lastRenderedPageBreak/>
        <w:t xml:space="preserve">творчества занимались А.В. </w:t>
      </w:r>
      <w:proofErr w:type="spellStart"/>
      <w:r w:rsidRPr="001E3075">
        <w:rPr>
          <w:rFonts w:ascii="Times New Roman" w:hAnsi="Times New Roman" w:cs="Times New Roman"/>
          <w:sz w:val="28"/>
          <w:szCs w:val="28"/>
        </w:rPr>
        <w:t>Бакушинский</w:t>
      </w:r>
      <w:proofErr w:type="spellEnd"/>
      <w:r w:rsidRPr="001E3075">
        <w:rPr>
          <w:rFonts w:ascii="Times New Roman" w:hAnsi="Times New Roman" w:cs="Times New Roman"/>
          <w:sz w:val="28"/>
          <w:szCs w:val="28"/>
        </w:rPr>
        <w:t xml:space="preserve">, В. </w:t>
      </w:r>
      <w:proofErr w:type="spellStart"/>
      <w:r w:rsidRPr="001E3075">
        <w:rPr>
          <w:rFonts w:ascii="Times New Roman" w:hAnsi="Times New Roman" w:cs="Times New Roman"/>
          <w:sz w:val="28"/>
          <w:szCs w:val="28"/>
        </w:rPr>
        <w:t>Вунд</w:t>
      </w:r>
      <w:proofErr w:type="spellEnd"/>
      <w:r w:rsidRPr="001E3075">
        <w:rPr>
          <w:rFonts w:ascii="Times New Roman" w:hAnsi="Times New Roman" w:cs="Times New Roman"/>
          <w:sz w:val="28"/>
          <w:szCs w:val="28"/>
        </w:rPr>
        <w:t xml:space="preserve">, Г. </w:t>
      </w:r>
      <w:proofErr w:type="spellStart"/>
      <w:r w:rsidRPr="001E3075">
        <w:rPr>
          <w:rFonts w:ascii="Times New Roman" w:hAnsi="Times New Roman" w:cs="Times New Roman"/>
          <w:sz w:val="28"/>
          <w:szCs w:val="28"/>
        </w:rPr>
        <w:t>Кершенштейнер</w:t>
      </w:r>
      <w:proofErr w:type="spellEnd"/>
      <w:r w:rsidRPr="001E3075">
        <w:rPr>
          <w:rFonts w:ascii="Times New Roman" w:hAnsi="Times New Roman" w:cs="Times New Roman"/>
          <w:sz w:val="28"/>
          <w:szCs w:val="28"/>
        </w:rPr>
        <w:t xml:space="preserve">, Ф.И. Шмит, B.C. Мухина, Т.Н. </w:t>
      </w:r>
      <w:proofErr w:type="spellStart"/>
      <w:r w:rsidRPr="001E3075">
        <w:rPr>
          <w:rFonts w:ascii="Times New Roman" w:hAnsi="Times New Roman" w:cs="Times New Roman"/>
          <w:sz w:val="28"/>
          <w:szCs w:val="28"/>
        </w:rPr>
        <w:t>Доронова</w:t>
      </w:r>
      <w:proofErr w:type="spellEnd"/>
      <w:r w:rsidRPr="001E3075">
        <w:rPr>
          <w:rFonts w:ascii="Times New Roman" w:hAnsi="Times New Roman" w:cs="Times New Roman"/>
          <w:sz w:val="28"/>
          <w:szCs w:val="28"/>
        </w:rPr>
        <w:t xml:space="preserve">, </w:t>
      </w:r>
      <w:proofErr w:type="spellStart"/>
      <w:r w:rsidRPr="001E3075">
        <w:rPr>
          <w:rFonts w:ascii="Times New Roman" w:hAnsi="Times New Roman" w:cs="Times New Roman"/>
          <w:sz w:val="28"/>
          <w:szCs w:val="28"/>
        </w:rPr>
        <w:t>Т.Г.Казакова</w:t>
      </w:r>
      <w:proofErr w:type="spellEnd"/>
      <w:r w:rsidRPr="001E3075">
        <w:rPr>
          <w:rFonts w:ascii="Times New Roman" w:hAnsi="Times New Roman" w:cs="Times New Roman"/>
          <w:sz w:val="28"/>
          <w:szCs w:val="28"/>
        </w:rPr>
        <w:t xml:space="preserve">, </w:t>
      </w:r>
      <w:proofErr w:type="spellStart"/>
      <w:r w:rsidRPr="001E3075">
        <w:rPr>
          <w:rFonts w:ascii="Times New Roman" w:hAnsi="Times New Roman" w:cs="Times New Roman"/>
          <w:sz w:val="28"/>
          <w:szCs w:val="28"/>
        </w:rPr>
        <w:t>Т.С.Комарова</w:t>
      </w:r>
      <w:proofErr w:type="spellEnd"/>
      <w:r w:rsidRPr="001E3075">
        <w:rPr>
          <w:rFonts w:ascii="Times New Roman" w:hAnsi="Times New Roman" w:cs="Times New Roman"/>
          <w:sz w:val="28"/>
          <w:szCs w:val="28"/>
        </w:rPr>
        <w:t xml:space="preserve">, </w:t>
      </w:r>
      <w:proofErr w:type="spellStart"/>
      <w:r w:rsidRPr="001E3075">
        <w:rPr>
          <w:rFonts w:ascii="Times New Roman" w:hAnsi="Times New Roman" w:cs="Times New Roman"/>
          <w:sz w:val="28"/>
          <w:szCs w:val="28"/>
        </w:rPr>
        <w:t>А.И.Савенков</w:t>
      </w:r>
      <w:proofErr w:type="spellEnd"/>
      <w:r w:rsidRPr="001E3075">
        <w:rPr>
          <w:rFonts w:ascii="Times New Roman" w:hAnsi="Times New Roman" w:cs="Times New Roman"/>
          <w:sz w:val="28"/>
          <w:szCs w:val="28"/>
        </w:rPr>
        <w:t xml:space="preserve">, </w:t>
      </w:r>
      <w:proofErr w:type="spellStart"/>
      <w:r w:rsidRPr="001E3075">
        <w:rPr>
          <w:rFonts w:ascii="Times New Roman" w:hAnsi="Times New Roman" w:cs="Times New Roman"/>
          <w:sz w:val="28"/>
          <w:szCs w:val="28"/>
        </w:rPr>
        <w:t>Е.А.Флёрина</w:t>
      </w:r>
      <w:proofErr w:type="spellEnd"/>
      <w:r w:rsidRPr="001E3075">
        <w:rPr>
          <w:rFonts w:ascii="Times New Roman" w:hAnsi="Times New Roman" w:cs="Times New Roman"/>
          <w:sz w:val="28"/>
          <w:szCs w:val="28"/>
        </w:rPr>
        <w:t xml:space="preserve">, </w:t>
      </w:r>
      <w:proofErr w:type="spellStart"/>
      <w:r w:rsidRPr="001E3075">
        <w:rPr>
          <w:rFonts w:ascii="Times New Roman" w:hAnsi="Times New Roman" w:cs="Times New Roman"/>
          <w:sz w:val="28"/>
          <w:szCs w:val="28"/>
        </w:rPr>
        <w:t>Н.Б.Халезова</w:t>
      </w:r>
      <w:proofErr w:type="spellEnd"/>
      <w:r w:rsidRPr="001E3075">
        <w:rPr>
          <w:rFonts w:ascii="Times New Roman" w:hAnsi="Times New Roman" w:cs="Times New Roman"/>
          <w:sz w:val="28"/>
          <w:szCs w:val="28"/>
        </w:rPr>
        <w:t xml:space="preserve">, </w:t>
      </w:r>
      <w:proofErr w:type="spellStart"/>
      <w:r w:rsidRPr="001E3075">
        <w:rPr>
          <w:rFonts w:ascii="Times New Roman" w:hAnsi="Times New Roman" w:cs="Times New Roman"/>
          <w:sz w:val="28"/>
          <w:szCs w:val="28"/>
        </w:rPr>
        <w:t>Б.П.Юсов</w:t>
      </w:r>
      <w:proofErr w:type="spellEnd"/>
      <w:r w:rsidRPr="001E3075">
        <w:rPr>
          <w:rFonts w:ascii="Times New Roman" w:hAnsi="Times New Roman" w:cs="Times New Roman"/>
          <w:sz w:val="28"/>
          <w:szCs w:val="28"/>
        </w:rPr>
        <w:t xml:space="preserve">, </w:t>
      </w:r>
      <w:proofErr w:type="spellStart"/>
      <w:r w:rsidRPr="001E3075">
        <w:rPr>
          <w:rFonts w:ascii="Times New Roman" w:hAnsi="Times New Roman" w:cs="Times New Roman"/>
          <w:sz w:val="28"/>
          <w:szCs w:val="28"/>
        </w:rPr>
        <w:t>С.Г.Якобсон</w:t>
      </w:r>
      <w:proofErr w:type="spellEnd"/>
      <w:r w:rsidRPr="001E3075">
        <w:rPr>
          <w:rFonts w:ascii="Times New Roman" w:hAnsi="Times New Roman" w:cs="Times New Roman"/>
          <w:sz w:val="28"/>
          <w:szCs w:val="28"/>
        </w:rPr>
        <w:t xml:space="preserve">, </w:t>
      </w:r>
      <w:proofErr w:type="spellStart"/>
      <w:r w:rsidRPr="001E3075">
        <w:rPr>
          <w:rFonts w:ascii="Times New Roman" w:hAnsi="Times New Roman" w:cs="Times New Roman"/>
          <w:sz w:val="28"/>
          <w:szCs w:val="28"/>
        </w:rPr>
        <w:t>Н.П.Сакулина</w:t>
      </w:r>
      <w:proofErr w:type="spellEnd"/>
      <w:r w:rsidRPr="001E3075">
        <w:rPr>
          <w:rFonts w:ascii="Times New Roman" w:hAnsi="Times New Roman" w:cs="Times New Roman"/>
          <w:sz w:val="28"/>
          <w:szCs w:val="28"/>
        </w:rPr>
        <w:t>.</w:t>
      </w:r>
    </w:p>
    <w:p w14:paraId="6151C87D" w14:textId="20A9CDDD"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Программа индивидуального сопровождения по изобразительной деятельности поможет одаренному ребенку раскрыть свои способности и таланты в данном виде деятельности.</w:t>
      </w:r>
    </w:p>
    <w:p w14:paraId="19855168"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В основу Программы положены следующие концептуальны положения:</w:t>
      </w:r>
    </w:p>
    <w:p w14:paraId="2A90CF23" w14:textId="3DD5FD1F"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возможность существования разрыва между потенциальными возможностями (способностями) ребёнка и тем конкретным, актуальным уровнем развития его способностей, который достигается к определённому моменту времени.</w:t>
      </w:r>
    </w:p>
    <w:p w14:paraId="50C25E35" w14:textId="0E37BA33"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существование некоторого (возможно, весьма длительного) временного интервала, по истечении которого одарённый ребёнок начинает обнаруживать и проявлять свои способности.</w:t>
      </w:r>
    </w:p>
    <w:p w14:paraId="4BA4F716" w14:textId="555C6FF8"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необходимость специальных форм работы с одарёнными детьми и помощи им, выходящие за рамки традиционного обучения.</w:t>
      </w:r>
    </w:p>
    <w:p w14:paraId="404118D0" w14:textId="625EFAAA"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Дети для работы по программе отбираются по наблюдениям педагога во время занятий в школе в течение нескольких лет. Учащиеся находились на разных ступенях творческой активности, но однозначно опережали сверстников по своим художественным способностям, что и подтолкнуло к созданию программы " Художественная одаренность ". Большинство детей находится на начальном этапе: Ступень "Начало" и "Перспектива"</w:t>
      </w:r>
      <w:r w:rsidRPr="001E3075">
        <w:rPr>
          <w:rFonts w:ascii="Times New Roman" w:hAnsi="Times New Roman" w:cs="Times New Roman"/>
          <w:sz w:val="28"/>
          <w:szCs w:val="28"/>
        </w:rPr>
        <w:t>.</w:t>
      </w:r>
    </w:p>
    <w:p w14:paraId="0B127459" w14:textId="77777777" w:rsidR="00D85773" w:rsidRPr="001E3075" w:rsidRDefault="00D85773" w:rsidP="00D85773">
      <w:pPr>
        <w:ind w:firstLine="851"/>
        <w:rPr>
          <w:rFonts w:ascii="Times New Roman" w:hAnsi="Times New Roman" w:cs="Times New Roman"/>
          <w:sz w:val="28"/>
          <w:szCs w:val="28"/>
        </w:rPr>
      </w:pPr>
    </w:p>
    <w:p w14:paraId="1C61B0BE" w14:textId="65C9B986"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Содержание</w:t>
      </w:r>
      <w:r w:rsidR="001E3075">
        <w:rPr>
          <w:rFonts w:ascii="Times New Roman" w:hAnsi="Times New Roman" w:cs="Times New Roman"/>
          <w:sz w:val="28"/>
          <w:szCs w:val="28"/>
        </w:rPr>
        <w:t>.</w:t>
      </w:r>
    </w:p>
    <w:p w14:paraId="6AC61FF2" w14:textId="5E0637D9"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Программа «Художественная одаренность» предназначена для работы в рамках дополнительного образования в условиях общеобразовательного учреждения. </w:t>
      </w:r>
    </w:p>
    <w:p w14:paraId="4786336D" w14:textId="615EB923"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Программа предполагает составление индивидуальных маршрутов на каждого ребёнка, с учётом его способностей, возможностей и интересов. Обучение художественно одаренных школьников строится на четырех основных направлениях: развитие креативности, формирование изобразительных умений, обогащение представлений о мире и развитие познавательных процессов, развитие эмпатии. </w:t>
      </w:r>
    </w:p>
    <w:p w14:paraId="15127435" w14:textId="7187A274"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lastRenderedPageBreak/>
        <w:t>Содержание программы содержит тематический план, критерии диагностики, а также правила техники безопасности и особенности работы с художественными материалами. (Приложение).</w:t>
      </w:r>
    </w:p>
    <w:p w14:paraId="3A3E29CE" w14:textId="7B70288F"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Учащиеся развиваются по своим индивидуальным маршрутам с учётом собственных приоритетов в изобразительной деятельности и примерной программы дополнительного образования, участвуют в городских, областных, Всероссийских и Международных конкурсах, проводят творческие отчёты-выставки перед сверстниками, в школе и далее.</w:t>
      </w:r>
    </w:p>
    <w:p w14:paraId="7DD6A22B" w14:textId="21F19B39"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Срок реализации индивидуальной программы развития 202</w:t>
      </w:r>
      <w:r w:rsidRPr="001E3075">
        <w:rPr>
          <w:rFonts w:ascii="Times New Roman" w:hAnsi="Times New Roman" w:cs="Times New Roman"/>
          <w:sz w:val="28"/>
          <w:szCs w:val="28"/>
        </w:rPr>
        <w:t>1</w:t>
      </w:r>
      <w:r w:rsidRPr="001E3075">
        <w:rPr>
          <w:rFonts w:ascii="Times New Roman" w:hAnsi="Times New Roman" w:cs="Times New Roman"/>
          <w:sz w:val="28"/>
          <w:szCs w:val="28"/>
        </w:rPr>
        <w:t>-202</w:t>
      </w:r>
      <w:r w:rsidRPr="001E3075">
        <w:rPr>
          <w:rFonts w:ascii="Times New Roman" w:hAnsi="Times New Roman" w:cs="Times New Roman"/>
          <w:sz w:val="28"/>
          <w:szCs w:val="28"/>
        </w:rPr>
        <w:t>2</w:t>
      </w:r>
      <w:r w:rsidRPr="001E3075">
        <w:rPr>
          <w:rFonts w:ascii="Times New Roman" w:hAnsi="Times New Roman" w:cs="Times New Roman"/>
          <w:sz w:val="28"/>
          <w:szCs w:val="28"/>
        </w:rPr>
        <w:t xml:space="preserve"> уч. год.</w:t>
      </w:r>
    </w:p>
    <w:p w14:paraId="2E184D8C"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Общие показатели развития детского творчества:</w:t>
      </w:r>
    </w:p>
    <w:p w14:paraId="7563CC7F"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Компетентность (эстетическая).</w:t>
      </w:r>
    </w:p>
    <w:p w14:paraId="10A91FC6"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Творческая активность.</w:t>
      </w:r>
    </w:p>
    <w:p w14:paraId="43349751"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Эмоциональность (возникновение «умных эмоций»).</w:t>
      </w:r>
    </w:p>
    <w:p w14:paraId="539DD498"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Креативность (</w:t>
      </w:r>
      <w:proofErr w:type="spellStart"/>
      <w:r w:rsidRPr="001E3075">
        <w:rPr>
          <w:rFonts w:ascii="Times New Roman" w:hAnsi="Times New Roman" w:cs="Times New Roman"/>
          <w:sz w:val="28"/>
          <w:szCs w:val="28"/>
        </w:rPr>
        <w:t>творческость</w:t>
      </w:r>
      <w:proofErr w:type="spellEnd"/>
      <w:r w:rsidRPr="001E3075">
        <w:rPr>
          <w:rFonts w:ascii="Times New Roman" w:hAnsi="Times New Roman" w:cs="Times New Roman"/>
          <w:sz w:val="28"/>
          <w:szCs w:val="28"/>
        </w:rPr>
        <w:t>).</w:t>
      </w:r>
    </w:p>
    <w:p w14:paraId="68F1A0B6"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Произвольность и свобода поведения.</w:t>
      </w:r>
    </w:p>
    <w:p w14:paraId="18AF49A0"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Инициативность.</w:t>
      </w:r>
    </w:p>
    <w:p w14:paraId="17A83AFF"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Самостоятельность и ответственность.</w:t>
      </w:r>
    </w:p>
    <w:p w14:paraId="2BEC0122"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Способность к самооценке.</w:t>
      </w:r>
    </w:p>
    <w:p w14:paraId="17F44D8C" w14:textId="6046FE30" w:rsidR="00D85773" w:rsidRPr="001E3075" w:rsidRDefault="00D85773" w:rsidP="00D85773">
      <w:pPr>
        <w:ind w:firstLine="851"/>
        <w:rPr>
          <w:rFonts w:ascii="Times New Roman" w:hAnsi="Times New Roman" w:cs="Times New Roman"/>
          <w:sz w:val="28"/>
          <w:szCs w:val="28"/>
        </w:rPr>
      </w:pPr>
    </w:p>
    <w:p w14:paraId="212F2EDB" w14:textId="77777777" w:rsidR="006E1950" w:rsidRPr="001E3075" w:rsidRDefault="00D85773" w:rsidP="006E1950">
      <w:pPr>
        <w:ind w:firstLine="851"/>
        <w:rPr>
          <w:rFonts w:ascii="Times New Roman" w:hAnsi="Times New Roman" w:cs="Times New Roman"/>
          <w:sz w:val="28"/>
          <w:szCs w:val="28"/>
        </w:rPr>
      </w:pPr>
      <w:r w:rsidRPr="001E3075">
        <w:rPr>
          <w:rFonts w:ascii="Times New Roman" w:hAnsi="Times New Roman" w:cs="Times New Roman"/>
          <w:sz w:val="28"/>
          <w:szCs w:val="28"/>
        </w:rPr>
        <w:t>Признаки творческого продукта</w:t>
      </w:r>
    </w:p>
    <w:p w14:paraId="4937D9DD" w14:textId="0DFF9621" w:rsidR="006E1950" w:rsidRPr="001E3075" w:rsidRDefault="006E1950" w:rsidP="006E1950">
      <w:pPr>
        <w:ind w:firstLine="851"/>
        <w:rPr>
          <w:rFonts w:ascii="Times New Roman" w:hAnsi="Times New Roman" w:cs="Times New Roman"/>
          <w:sz w:val="28"/>
          <w:szCs w:val="28"/>
        </w:rPr>
      </w:pPr>
      <w:r w:rsidRPr="001E3075">
        <w:rPr>
          <w:rFonts w:ascii="Times New Roman" w:hAnsi="Times New Roman" w:cs="Times New Roman"/>
          <w:sz w:val="28"/>
          <w:szCs w:val="28"/>
        </w:rPr>
        <w:t xml:space="preserve">(по данным исследования </w:t>
      </w:r>
      <w:proofErr w:type="spellStart"/>
      <w:r w:rsidRPr="001E3075">
        <w:rPr>
          <w:rFonts w:ascii="Times New Roman" w:hAnsi="Times New Roman" w:cs="Times New Roman"/>
          <w:sz w:val="28"/>
          <w:szCs w:val="28"/>
        </w:rPr>
        <w:t>Т.Г.Казаковой</w:t>
      </w:r>
      <w:proofErr w:type="spellEnd"/>
      <w:r w:rsidRPr="001E3075">
        <w:rPr>
          <w:rFonts w:ascii="Times New Roman" w:hAnsi="Times New Roman" w:cs="Times New Roman"/>
          <w:sz w:val="28"/>
          <w:szCs w:val="28"/>
        </w:rPr>
        <w:t xml:space="preserve">, </w:t>
      </w:r>
      <w:proofErr w:type="spellStart"/>
      <w:r w:rsidRPr="001E3075">
        <w:rPr>
          <w:rFonts w:ascii="Times New Roman" w:hAnsi="Times New Roman" w:cs="Times New Roman"/>
          <w:sz w:val="28"/>
          <w:szCs w:val="28"/>
        </w:rPr>
        <w:t>Л.А.Парамоновой</w:t>
      </w:r>
      <w:proofErr w:type="spellEnd"/>
      <w:r w:rsidRPr="001E3075">
        <w:rPr>
          <w:rFonts w:ascii="Times New Roman" w:hAnsi="Times New Roman" w:cs="Times New Roman"/>
          <w:sz w:val="28"/>
          <w:szCs w:val="28"/>
        </w:rPr>
        <w:t xml:space="preserve">, </w:t>
      </w:r>
      <w:proofErr w:type="spellStart"/>
      <w:r w:rsidRPr="001E3075">
        <w:rPr>
          <w:rFonts w:ascii="Times New Roman" w:hAnsi="Times New Roman" w:cs="Times New Roman"/>
          <w:sz w:val="28"/>
          <w:szCs w:val="28"/>
        </w:rPr>
        <w:t>Е.А.Флериной</w:t>
      </w:r>
      <w:proofErr w:type="spellEnd"/>
      <w:r w:rsidRPr="001E3075">
        <w:rPr>
          <w:rFonts w:ascii="Times New Roman" w:hAnsi="Times New Roman" w:cs="Times New Roman"/>
          <w:sz w:val="28"/>
          <w:szCs w:val="28"/>
        </w:rPr>
        <w:t>):</w:t>
      </w:r>
    </w:p>
    <w:p w14:paraId="2A7C4530" w14:textId="7EADC5ED" w:rsidR="00D85773" w:rsidRPr="001E3075" w:rsidRDefault="00D85773" w:rsidP="00D85773">
      <w:pPr>
        <w:ind w:firstLine="851"/>
        <w:rPr>
          <w:rFonts w:ascii="Times New Roman" w:hAnsi="Times New Roman" w:cs="Times New Roman"/>
          <w:sz w:val="28"/>
          <w:szCs w:val="28"/>
        </w:rPr>
      </w:pPr>
    </w:p>
    <w:p w14:paraId="7E9BF772" w14:textId="5F657058"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Содержание изображения: оригинальность, неожиданное, нереальное фантастическое, непосредственное и наивное, особая смысловая нагрузка, отражающая глубины переживания ребёнка.</w:t>
      </w:r>
    </w:p>
    <w:p w14:paraId="446FFE97" w14:textId="5193CB6A"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Особенности изображения: сложность и передача формы, перспективность изображения, многоплановость, узнаваемость предметов и об, оригинальность изображения, особый творческий почерк, яркое, выразительное раскрытие в образе своего переживания.</w:t>
      </w:r>
    </w:p>
    <w:p w14:paraId="1786D0CF" w14:textId="4A2B1A48"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 Композиционное решение: хорошая заполняемость листа, ритмичность в расположении предметов, разнообразие размеров рисованных </w:t>
      </w:r>
      <w:r w:rsidRPr="001E3075">
        <w:rPr>
          <w:rFonts w:ascii="Times New Roman" w:hAnsi="Times New Roman" w:cs="Times New Roman"/>
          <w:sz w:val="28"/>
          <w:szCs w:val="28"/>
        </w:rPr>
        <w:lastRenderedPageBreak/>
        <w:t>объектов, зоркость, наблюдательность ребёнка и достаточное владение изобразительными навыками.</w:t>
      </w:r>
    </w:p>
    <w:p w14:paraId="26D63120" w14:textId="2DEF8D7B"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Пластика: выразительность в передаче движений и мимики, собственный почерк в передаче движений.</w:t>
      </w:r>
    </w:p>
    <w:p w14:paraId="137D42AF" w14:textId="5A1377B5"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 Колорит: интересное, необычное и неожиданное цветовое решение. возможно темпераментное, эмоциональное, лаконичное обращение с цветом и наоборот, богатство </w:t>
      </w:r>
      <w:proofErr w:type="spellStart"/>
      <w:r w:rsidRPr="001E3075">
        <w:rPr>
          <w:rFonts w:ascii="Times New Roman" w:hAnsi="Times New Roman" w:cs="Times New Roman"/>
          <w:sz w:val="28"/>
          <w:szCs w:val="28"/>
        </w:rPr>
        <w:t>сближённых</w:t>
      </w:r>
      <w:proofErr w:type="spellEnd"/>
      <w:r w:rsidRPr="001E3075">
        <w:rPr>
          <w:rFonts w:ascii="Times New Roman" w:hAnsi="Times New Roman" w:cs="Times New Roman"/>
          <w:sz w:val="28"/>
          <w:szCs w:val="28"/>
        </w:rPr>
        <w:t xml:space="preserve"> оттенков или </w:t>
      </w:r>
      <w:proofErr w:type="spellStart"/>
      <w:r w:rsidRPr="001E3075">
        <w:rPr>
          <w:rFonts w:ascii="Times New Roman" w:hAnsi="Times New Roman" w:cs="Times New Roman"/>
          <w:sz w:val="28"/>
          <w:szCs w:val="28"/>
        </w:rPr>
        <w:t>пастельность</w:t>
      </w:r>
      <w:proofErr w:type="spellEnd"/>
      <w:r w:rsidRPr="001E3075">
        <w:rPr>
          <w:rFonts w:ascii="Times New Roman" w:hAnsi="Times New Roman" w:cs="Times New Roman"/>
          <w:sz w:val="28"/>
          <w:szCs w:val="28"/>
        </w:rPr>
        <w:t>. Цвет звучит и поёт, эмоционально действует на зрителя.</w:t>
      </w:r>
    </w:p>
    <w:p w14:paraId="46119CC6" w14:textId="48B6FD68"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Работа производит художественное впечатление и не нуждается в существенных скидках на возраст.</w:t>
      </w:r>
    </w:p>
    <w:p w14:paraId="2F2468A8" w14:textId="77777777" w:rsidR="00D85773" w:rsidRPr="001E3075" w:rsidRDefault="00D85773" w:rsidP="00D85773">
      <w:pPr>
        <w:ind w:firstLine="851"/>
        <w:rPr>
          <w:rFonts w:ascii="Times New Roman" w:hAnsi="Times New Roman" w:cs="Times New Roman"/>
          <w:sz w:val="28"/>
          <w:szCs w:val="28"/>
        </w:rPr>
      </w:pPr>
    </w:p>
    <w:p w14:paraId="17490952" w14:textId="1D8F4A9B" w:rsidR="00D85773" w:rsidRPr="001E3075" w:rsidRDefault="002C5A41" w:rsidP="00D85773">
      <w:pPr>
        <w:ind w:firstLine="851"/>
        <w:rPr>
          <w:rFonts w:ascii="Times New Roman" w:hAnsi="Times New Roman" w:cs="Times New Roman"/>
          <w:sz w:val="28"/>
          <w:szCs w:val="28"/>
        </w:rPr>
      </w:pPr>
      <w:r w:rsidRPr="001E3075">
        <w:rPr>
          <w:rFonts w:ascii="Times New Roman" w:hAnsi="Times New Roman" w:cs="Times New Roman"/>
          <w:noProof/>
          <w:sz w:val="28"/>
          <w:szCs w:val="28"/>
        </w:rPr>
        <w:drawing>
          <wp:inline distT="0" distB="0" distL="0" distR="0" wp14:anchorId="298CD502" wp14:editId="5A4C2A1B">
            <wp:extent cx="5918172" cy="5176520"/>
            <wp:effectExtent l="0" t="0" r="698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8841" cy="5203346"/>
                    </a:xfrm>
                    <a:prstGeom prst="rect">
                      <a:avLst/>
                    </a:prstGeom>
                    <a:noFill/>
                    <a:ln>
                      <a:noFill/>
                    </a:ln>
                  </pic:spPr>
                </pic:pic>
              </a:graphicData>
            </a:graphic>
          </wp:inline>
        </w:drawing>
      </w:r>
    </w:p>
    <w:p w14:paraId="3A70B975"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I. Ожидаемые результаты программы.</w:t>
      </w:r>
    </w:p>
    <w:p w14:paraId="1187964C"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1. Активное участие в конкурсах детского художественного творчества.</w:t>
      </w:r>
    </w:p>
    <w:p w14:paraId="199D9E74"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lastRenderedPageBreak/>
        <w:t>2. Активное участие в изобразительной деятельности.</w:t>
      </w:r>
    </w:p>
    <w:p w14:paraId="4ED48E7F" w14:textId="67F73A18"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3. Оформление выставок творческих работ.</w:t>
      </w:r>
    </w:p>
    <w:p w14:paraId="127CAA79" w14:textId="77777777" w:rsidR="00D85773" w:rsidRPr="001E3075" w:rsidRDefault="00D85773" w:rsidP="00D85773">
      <w:pPr>
        <w:ind w:firstLine="851"/>
        <w:rPr>
          <w:rFonts w:ascii="Times New Roman" w:hAnsi="Times New Roman" w:cs="Times New Roman"/>
          <w:sz w:val="28"/>
          <w:szCs w:val="28"/>
        </w:rPr>
      </w:pPr>
    </w:p>
    <w:p w14:paraId="4B6B8D7B"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II. Методический инструментарий.</w:t>
      </w:r>
    </w:p>
    <w:p w14:paraId="781F7E5F" w14:textId="095DE266"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1) Основной формой работы с одаренными детьми являются занятия по </w:t>
      </w:r>
      <w:r w:rsidR="006E1950" w:rsidRPr="001E3075">
        <w:rPr>
          <w:rFonts w:ascii="Times New Roman" w:hAnsi="Times New Roman" w:cs="Times New Roman"/>
          <w:sz w:val="28"/>
          <w:szCs w:val="28"/>
        </w:rPr>
        <w:t>к</w:t>
      </w:r>
      <w:r w:rsidR="006E1950" w:rsidRPr="001E3075">
        <w:rPr>
          <w:rFonts w:ascii="Times New Roman" w:hAnsi="Times New Roman" w:cs="Times New Roman"/>
          <w:sz w:val="28"/>
          <w:szCs w:val="28"/>
        </w:rPr>
        <w:t>арт</w:t>
      </w:r>
      <w:r w:rsidR="006E1950" w:rsidRPr="001E3075">
        <w:rPr>
          <w:rFonts w:ascii="Times New Roman" w:hAnsi="Times New Roman" w:cs="Times New Roman"/>
          <w:sz w:val="28"/>
          <w:szCs w:val="28"/>
        </w:rPr>
        <w:t>е</w:t>
      </w:r>
      <w:r w:rsidR="006E1950" w:rsidRPr="001E3075">
        <w:rPr>
          <w:rFonts w:ascii="Times New Roman" w:hAnsi="Times New Roman" w:cs="Times New Roman"/>
          <w:sz w:val="28"/>
          <w:szCs w:val="28"/>
        </w:rPr>
        <w:t xml:space="preserve"> индивидуального сопровождения ребёнка</w:t>
      </w:r>
    </w:p>
    <w:p w14:paraId="129DCDAE" w14:textId="49BBA06A"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Составление </w:t>
      </w:r>
      <w:r w:rsidR="006E1950" w:rsidRPr="001E3075">
        <w:rPr>
          <w:rFonts w:ascii="Times New Roman" w:hAnsi="Times New Roman" w:cs="Times New Roman"/>
          <w:sz w:val="28"/>
          <w:szCs w:val="28"/>
        </w:rPr>
        <w:t>карт</w:t>
      </w:r>
      <w:r w:rsidR="006E1950" w:rsidRPr="001E3075">
        <w:rPr>
          <w:rFonts w:ascii="Times New Roman" w:hAnsi="Times New Roman" w:cs="Times New Roman"/>
          <w:sz w:val="28"/>
          <w:szCs w:val="28"/>
        </w:rPr>
        <w:t>ы</w:t>
      </w:r>
      <w:r w:rsidR="006E1950" w:rsidRPr="001E3075">
        <w:rPr>
          <w:rFonts w:ascii="Times New Roman" w:hAnsi="Times New Roman" w:cs="Times New Roman"/>
          <w:sz w:val="28"/>
          <w:szCs w:val="28"/>
        </w:rPr>
        <w:t xml:space="preserve"> индивидуального сопровождения</w:t>
      </w:r>
      <w:r w:rsidR="006E1950" w:rsidRPr="001E3075">
        <w:rPr>
          <w:rFonts w:ascii="Times New Roman" w:hAnsi="Times New Roman" w:cs="Times New Roman"/>
          <w:sz w:val="28"/>
          <w:szCs w:val="28"/>
        </w:rPr>
        <w:t xml:space="preserve"> </w:t>
      </w:r>
      <w:r w:rsidRPr="001E3075">
        <w:rPr>
          <w:rFonts w:ascii="Times New Roman" w:hAnsi="Times New Roman" w:cs="Times New Roman"/>
          <w:sz w:val="28"/>
          <w:szCs w:val="28"/>
        </w:rPr>
        <w:t>на каждого ребёнка предполагает раскрытие его индивидуальных способностей, интересов и возможностей.</w:t>
      </w:r>
    </w:p>
    <w:p w14:paraId="3E05E171" w14:textId="77777777" w:rsidR="006E1950" w:rsidRPr="001E3075" w:rsidRDefault="006E1950" w:rsidP="00D85773">
      <w:pPr>
        <w:ind w:firstLine="851"/>
        <w:rPr>
          <w:rFonts w:ascii="Times New Roman" w:hAnsi="Times New Roman" w:cs="Times New Roman"/>
          <w:sz w:val="28"/>
          <w:szCs w:val="28"/>
        </w:rPr>
      </w:pPr>
    </w:p>
    <w:p w14:paraId="4AE84AC7"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Мотивационное обеспечение индивидуального сопровождения.</w:t>
      </w:r>
    </w:p>
    <w:p w14:paraId="5238B5E1" w14:textId="6BB995FB"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Постоянно стимулировать и мотивировать положительное отношение к саморазвитию и самореализации через работу в зоне ближайшего развития, создание ситуаций успеха.</w:t>
      </w:r>
    </w:p>
    <w:p w14:paraId="64A6580C" w14:textId="74DF10FD"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Способствовать развитию творческого потенциала, сохранить веру в свои силы, давать толчок к саморазвитию и самореализации.</w:t>
      </w:r>
    </w:p>
    <w:p w14:paraId="5C8C9FFF"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Программой предполагается использование разнообразных методов, приёмов и технологий.</w:t>
      </w:r>
    </w:p>
    <w:p w14:paraId="19E2D919"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2) Методы и приёмы:</w:t>
      </w:r>
    </w:p>
    <w:p w14:paraId="2EAF574B" w14:textId="2C9BC14F"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1. Игровые: Игры и упражнения на развитие воображения, фантазии, творческого мышления.</w:t>
      </w:r>
    </w:p>
    <w:p w14:paraId="17B4AF77" w14:textId="6E53AFDD"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2. Практические: Практические задания, с применением нетрадиционных техник изображения (в рисовании, лепке, аппликации).</w:t>
      </w:r>
    </w:p>
    <w:p w14:paraId="09BC2C32"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3. Совместные: Беседы с детьми о жанрах, видах изобразительного искусства.</w:t>
      </w:r>
    </w:p>
    <w:p w14:paraId="12F823FA" w14:textId="539EE3F3"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4. Технология сотрудничества. Сотворчество с педагогом, сверстник</w:t>
      </w:r>
      <w:r w:rsidR="006E1950" w:rsidRPr="001E3075">
        <w:rPr>
          <w:rFonts w:ascii="Times New Roman" w:hAnsi="Times New Roman" w:cs="Times New Roman"/>
          <w:sz w:val="28"/>
          <w:szCs w:val="28"/>
        </w:rPr>
        <w:t>ами.</w:t>
      </w:r>
    </w:p>
    <w:p w14:paraId="3D65D5A6" w14:textId="59B3A0F1"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5. Технология ТРИЗ. На занятиях используется метод нетривиальных (необыденных) творческих ситуаций, пробуждающих интерес к художественной деятельности, метод поисковых ситуаций.</w:t>
      </w:r>
    </w:p>
    <w:p w14:paraId="06C206FE" w14:textId="4247083F"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Программа опирается на принципы наглядности, индивидуального подхода к каждому.</w:t>
      </w:r>
    </w:p>
    <w:p w14:paraId="3A143280" w14:textId="77777777" w:rsidR="002C5A41" w:rsidRPr="001E3075" w:rsidRDefault="002C5A41" w:rsidP="00D85773">
      <w:pPr>
        <w:ind w:firstLine="851"/>
        <w:rPr>
          <w:rFonts w:ascii="Times New Roman" w:hAnsi="Times New Roman" w:cs="Times New Roman"/>
          <w:sz w:val="28"/>
          <w:szCs w:val="28"/>
        </w:rPr>
      </w:pPr>
    </w:p>
    <w:p w14:paraId="35D60CA5"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lastRenderedPageBreak/>
        <w:t>3) Средства обучения.</w:t>
      </w:r>
    </w:p>
    <w:p w14:paraId="6FAFF46C"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Художественные средства:</w:t>
      </w:r>
    </w:p>
    <w:p w14:paraId="4C40D54F"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Художественные инструменты и различный художественный материал.</w:t>
      </w:r>
    </w:p>
    <w:p w14:paraId="6E441E20"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природный и нетрадиционный материал.</w:t>
      </w:r>
    </w:p>
    <w:p w14:paraId="46449714"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Наглядные средства:</w:t>
      </w:r>
    </w:p>
    <w:p w14:paraId="5064B202"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Коллекция иллюстраций, репродукции картин.</w:t>
      </w:r>
    </w:p>
    <w:p w14:paraId="420DC51A"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Образцы работ, фотографии.</w:t>
      </w:r>
    </w:p>
    <w:p w14:paraId="6EC21273" w14:textId="3521048F"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Интернет-ресурсы – ИКТ, для получения детьми ярких впечатлений от произведений искусств и расширения знаний и впечатлений. (слайд-шоу, презентации, фильмы).</w:t>
      </w:r>
    </w:p>
    <w:p w14:paraId="264AA769"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Технические средства:</w:t>
      </w:r>
    </w:p>
    <w:p w14:paraId="190534B3"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музыка,</w:t>
      </w:r>
    </w:p>
    <w:p w14:paraId="77C36A6D"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видеофильм,</w:t>
      </w:r>
    </w:p>
    <w:p w14:paraId="1ED6C8AB"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слайд – шоу, презентации.</w:t>
      </w:r>
    </w:p>
    <w:p w14:paraId="16FDBB8A" w14:textId="0916753F"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Применение этих средств в работе позволит повысить активность и внимание детей на занятиях, развить воображение и фантазию. У школьников появляется устойчивый интерес к изобразительной деятельности. </w:t>
      </w:r>
    </w:p>
    <w:p w14:paraId="1F1057BB"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 Заключение.</w:t>
      </w:r>
    </w:p>
    <w:p w14:paraId="5EA3F989" w14:textId="5288BA7B"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Пробудить заложенное в каждом ребенке творческое начало, научить трудиться, сделать первые шаги в творчестве для радостной, счастливой и наполненной жизни – к этому мы стремимся в меру своих сил и способностей.</w:t>
      </w:r>
    </w:p>
    <w:p w14:paraId="53A8F627"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III. Литература.</w:t>
      </w:r>
    </w:p>
    <w:p w14:paraId="13F819E7" w14:textId="779B80BB"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1. Комарова Т.С. Детское художественное творчество. Методическое пособие для воспитателей и педагогов. – М.: Мозаика – Синтез, 2005. – 120с.ю: </w:t>
      </w:r>
      <w:proofErr w:type="spellStart"/>
      <w:r w:rsidRPr="001E3075">
        <w:rPr>
          <w:rFonts w:ascii="Times New Roman" w:hAnsi="Times New Roman" w:cs="Times New Roman"/>
          <w:sz w:val="28"/>
          <w:szCs w:val="28"/>
        </w:rPr>
        <w:t>цв.вкл</w:t>
      </w:r>
      <w:proofErr w:type="spellEnd"/>
      <w:r w:rsidRPr="001E3075">
        <w:rPr>
          <w:rFonts w:ascii="Times New Roman" w:hAnsi="Times New Roman" w:cs="Times New Roman"/>
          <w:sz w:val="28"/>
          <w:szCs w:val="28"/>
        </w:rPr>
        <w:t>.</w:t>
      </w:r>
    </w:p>
    <w:p w14:paraId="30065D54"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2. Топалова Е.П. Художники с пелёнок. – М.: Айрис – пресс, 2004. – 128с. + </w:t>
      </w:r>
      <w:proofErr w:type="spellStart"/>
      <w:r w:rsidRPr="001E3075">
        <w:rPr>
          <w:rFonts w:ascii="Times New Roman" w:hAnsi="Times New Roman" w:cs="Times New Roman"/>
          <w:sz w:val="28"/>
          <w:szCs w:val="28"/>
        </w:rPr>
        <w:t>цв</w:t>
      </w:r>
      <w:proofErr w:type="spellEnd"/>
      <w:r w:rsidRPr="001E3075">
        <w:rPr>
          <w:rFonts w:ascii="Times New Roman" w:hAnsi="Times New Roman" w:cs="Times New Roman"/>
          <w:sz w:val="28"/>
          <w:szCs w:val="28"/>
        </w:rPr>
        <w:t xml:space="preserve">. Вклейка 8с. </w:t>
      </w:r>
    </w:p>
    <w:p w14:paraId="7F373202"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Как развивать художественные способности у детей.</w:t>
      </w:r>
    </w:p>
    <w:p w14:paraId="03867669"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3. Педагогика. Учебное пособие для студентов педагогических вузов и колледжей / Под. </w:t>
      </w:r>
    </w:p>
    <w:p w14:paraId="58793B09"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lastRenderedPageBreak/>
        <w:t xml:space="preserve">ред. </w:t>
      </w:r>
      <w:proofErr w:type="spellStart"/>
      <w:r w:rsidRPr="001E3075">
        <w:rPr>
          <w:rFonts w:ascii="Times New Roman" w:hAnsi="Times New Roman" w:cs="Times New Roman"/>
          <w:sz w:val="28"/>
          <w:szCs w:val="28"/>
        </w:rPr>
        <w:t>П.И.Педкасистого</w:t>
      </w:r>
      <w:proofErr w:type="spellEnd"/>
      <w:r w:rsidRPr="001E3075">
        <w:rPr>
          <w:rFonts w:ascii="Times New Roman" w:hAnsi="Times New Roman" w:cs="Times New Roman"/>
          <w:sz w:val="28"/>
          <w:szCs w:val="28"/>
        </w:rPr>
        <w:t>. – М.: Педагогическое общество России, 2004. – 608с.</w:t>
      </w:r>
    </w:p>
    <w:p w14:paraId="3DDABE82"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4. Дубровская Н.В. Приглашение к творчеству: Обучение дошкольников технике коллажа: </w:t>
      </w:r>
    </w:p>
    <w:p w14:paraId="0BCB4CD5"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Методическое пособие. – СПб.: «Детство – пресс», 2002. – 128 с.</w:t>
      </w:r>
    </w:p>
    <w:p w14:paraId="114F456C"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5. </w:t>
      </w:r>
      <w:proofErr w:type="spellStart"/>
      <w:r w:rsidRPr="001E3075">
        <w:rPr>
          <w:rFonts w:ascii="Times New Roman" w:hAnsi="Times New Roman" w:cs="Times New Roman"/>
          <w:sz w:val="28"/>
          <w:szCs w:val="28"/>
        </w:rPr>
        <w:t>Кожохина</w:t>
      </w:r>
      <w:proofErr w:type="spellEnd"/>
      <w:r w:rsidRPr="001E3075">
        <w:rPr>
          <w:rFonts w:ascii="Times New Roman" w:hAnsi="Times New Roman" w:cs="Times New Roman"/>
          <w:sz w:val="28"/>
          <w:szCs w:val="28"/>
        </w:rPr>
        <w:t xml:space="preserve"> С.К. Путешествие в мир искусства: Программа развития детей дошкольного и </w:t>
      </w:r>
    </w:p>
    <w:p w14:paraId="292702FF"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младшего школьного возраста на основе </w:t>
      </w:r>
      <w:proofErr w:type="spellStart"/>
      <w:r w:rsidRPr="001E3075">
        <w:rPr>
          <w:rFonts w:ascii="Times New Roman" w:hAnsi="Times New Roman" w:cs="Times New Roman"/>
          <w:sz w:val="28"/>
          <w:szCs w:val="28"/>
        </w:rPr>
        <w:t>изодеятельности</w:t>
      </w:r>
      <w:proofErr w:type="spellEnd"/>
      <w:r w:rsidRPr="001E3075">
        <w:rPr>
          <w:rFonts w:ascii="Times New Roman" w:hAnsi="Times New Roman" w:cs="Times New Roman"/>
          <w:sz w:val="28"/>
          <w:szCs w:val="28"/>
        </w:rPr>
        <w:t>. – М.: ТЦ Сфера, 2002. – 192 с.</w:t>
      </w:r>
    </w:p>
    <w:p w14:paraId="58AAC468"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6. Мелик-Пашаев А. Ребёнок любит рисовать: как способствовать художественному </w:t>
      </w:r>
      <w:proofErr w:type="spellStart"/>
      <w:r w:rsidRPr="001E3075">
        <w:rPr>
          <w:rFonts w:ascii="Times New Roman" w:hAnsi="Times New Roman" w:cs="Times New Roman"/>
          <w:sz w:val="28"/>
          <w:szCs w:val="28"/>
        </w:rPr>
        <w:t>разви</w:t>
      </w:r>
      <w:proofErr w:type="spellEnd"/>
      <w:r w:rsidRPr="001E3075">
        <w:rPr>
          <w:rFonts w:ascii="Times New Roman" w:hAnsi="Times New Roman" w:cs="Times New Roman"/>
          <w:sz w:val="28"/>
          <w:szCs w:val="28"/>
        </w:rPr>
        <w:t/>
      </w:r>
      <w:proofErr w:type="spellStart"/>
      <w:r w:rsidRPr="001E3075">
        <w:rPr>
          <w:rFonts w:ascii="Times New Roman" w:hAnsi="Times New Roman" w:cs="Times New Roman"/>
          <w:sz w:val="28"/>
          <w:szCs w:val="28"/>
        </w:rPr>
        <w:t>тию</w:t>
      </w:r>
      <w:proofErr w:type="spellEnd"/>
      <w:r w:rsidRPr="001E3075">
        <w:rPr>
          <w:rFonts w:ascii="Times New Roman" w:hAnsi="Times New Roman" w:cs="Times New Roman"/>
          <w:sz w:val="28"/>
          <w:szCs w:val="28"/>
        </w:rPr>
        <w:t xml:space="preserve"> детей. – М.: Чистые пруды, 2007. – 32 с.: ил. Серия «Дошкольное образование».</w:t>
      </w:r>
    </w:p>
    <w:p w14:paraId="2A3DA678"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7. М.Г. </w:t>
      </w:r>
      <w:proofErr w:type="spellStart"/>
      <w:r w:rsidRPr="001E3075">
        <w:rPr>
          <w:rFonts w:ascii="Times New Roman" w:hAnsi="Times New Roman" w:cs="Times New Roman"/>
          <w:sz w:val="28"/>
          <w:szCs w:val="28"/>
        </w:rPr>
        <w:t>Дрезнина</w:t>
      </w:r>
      <w:proofErr w:type="spellEnd"/>
      <w:r w:rsidRPr="001E3075">
        <w:rPr>
          <w:rFonts w:ascii="Times New Roman" w:hAnsi="Times New Roman" w:cs="Times New Roman"/>
          <w:sz w:val="28"/>
          <w:szCs w:val="28"/>
        </w:rPr>
        <w:t xml:space="preserve"> О.А. </w:t>
      </w:r>
      <w:proofErr w:type="spellStart"/>
      <w:proofErr w:type="gramStart"/>
      <w:r w:rsidRPr="001E3075">
        <w:rPr>
          <w:rFonts w:ascii="Times New Roman" w:hAnsi="Times New Roman" w:cs="Times New Roman"/>
          <w:sz w:val="28"/>
          <w:szCs w:val="28"/>
        </w:rPr>
        <w:t>Куревина</w:t>
      </w:r>
      <w:proofErr w:type="spellEnd"/>
      <w:proofErr w:type="gramEnd"/>
      <w:r w:rsidRPr="001E3075">
        <w:rPr>
          <w:rFonts w:ascii="Times New Roman" w:hAnsi="Times New Roman" w:cs="Times New Roman"/>
          <w:sz w:val="28"/>
          <w:szCs w:val="28"/>
        </w:rPr>
        <w:t xml:space="preserve"> Навстречу друг другу (программа совместно-творческой </w:t>
      </w:r>
    </w:p>
    <w:p w14:paraId="1A281786" w14:textId="23A66E63"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деятельности педагогов, родителей и детей старшего дошкольного возраста) – М., ЛИН</w:t>
      </w:r>
      <w:r w:rsidRPr="001E3075">
        <w:rPr>
          <w:rFonts w:ascii="Times New Roman" w:hAnsi="Times New Roman" w:cs="Times New Roman"/>
          <w:sz w:val="28"/>
          <w:szCs w:val="28"/>
        </w:rPr>
        <w:t>КА_ПРЕСС, 2007 – 248с.</w:t>
      </w:r>
    </w:p>
    <w:p w14:paraId="42E58788" w14:textId="6266DBF2" w:rsidR="002C5A41" w:rsidRPr="001E3075" w:rsidRDefault="002C5A41">
      <w:pPr>
        <w:rPr>
          <w:rFonts w:ascii="Times New Roman" w:hAnsi="Times New Roman" w:cs="Times New Roman"/>
          <w:sz w:val="28"/>
          <w:szCs w:val="28"/>
        </w:rPr>
      </w:pPr>
      <w:r w:rsidRPr="001E3075">
        <w:rPr>
          <w:rFonts w:ascii="Times New Roman" w:hAnsi="Times New Roman" w:cs="Times New Roman"/>
          <w:sz w:val="28"/>
          <w:szCs w:val="28"/>
        </w:rPr>
        <w:br w:type="page"/>
      </w:r>
    </w:p>
    <w:p w14:paraId="1F10B5E6" w14:textId="77777777" w:rsidR="00D85773" w:rsidRPr="001E3075" w:rsidRDefault="00D85773" w:rsidP="00D85773">
      <w:pPr>
        <w:ind w:firstLine="851"/>
        <w:rPr>
          <w:rFonts w:ascii="Times New Roman" w:hAnsi="Times New Roman" w:cs="Times New Roman"/>
          <w:sz w:val="28"/>
          <w:szCs w:val="28"/>
        </w:rPr>
      </w:pPr>
    </w:p>
    <w:p w14:paraId="0F1B1F90" w14:textId="77777777" w:rsidR="00D85773" w:rsidRPr="001E3075" w:rsidRDefault="00D85773" w:rsidP="00D85773">
      <w:pPr>
        <w:ind w:firstLine="851"/>
        <w:jc w:val="right"/>
        <w:rPr>
          <w:rFonts w:ascii="Times New Roman" w:hAnsi="Times New Roman" w:cs="Times New Roman"/>
          <w:sz w:val="28"/>
          <w:szCs w:val="28"/>
        </w:rPr>
      </w:pPr>
      <w:r w:rsidRPr="001E3075">
        <w:rPr>
          <w:rFonts w:ascii="Times New Roman" w:hAnsi="Times New Roman" w:cs="Times New Roman"/>
          <w:sz w:val="28"/>
          <w:szCs w:val="28"/>
        </w:rPr>
        <w:t xml:space="preserve">Приложение </w:t>
      </w:r>
    </w:p>
    <w:p w14:paraId="1E968D6A" w14:textId="77777777" w:rsidR="00D85773" w:rsidRPr="001E3075" w:rsidRDefault="00D85773" w:rsidP="00D85773">
      <w:pPr>
        <w:ind w:firstLine="851"/>
        <w:jc w:val="right"/>
        <w:rPr>
          <w:rFonts w:ascii="Times New Roman" w:hAnsi="Times New Roman" w:cs="Times New Roman"/>
          <w:sz w:val="28"/>
          <w:szCs w:val="28"/>
        </w:rPr>
      </w:pPr>
      <w:r w:rsidRPr="001E3075">
        <w:rPr>
          <w:rFonts w:ascii="Times New Roman" w:hAnsi="Times New Roman" w:cs="Times New Roman"/>
          <w:sz w:val="28"/>
          <w:szCs w:val="28"/>
        </w:rPr>
        <w:t>к программе МАОУ ДО №24 «ДХШ»</w:t>
      </w:r>
    </w:p>
    <w:p w14:paraId="10BBD488" w14:textId="77777777" w:rsidR="00D85773" w:rsidRPr="001E3075" w:rsidRDefault="00D85773" w:rsidP="00D85773">
      <w:pPr>
        <w:ind w:firstLine="851"/>
        <w:jc w:val="right"/>
        <w:rPr>
          <w:rFonts w:ascii="Times New Roman" w:hAnsi="Times New Roman" w:cs="Times New Roman"/>
          <w:sz w:val="28"/>
          <w:szCs w:val="28"/>
        </w:rPr>
      </w:pPr>
      <w:r w:rsidRPr="001E3075">
        <w:rPr>
          <w:rFonts w:ascii="Times New Roman" w:hAnsi="Times New Roman" w:cs="Times New Roman"/>
          <w:sz w:val="28"/>
          <w:szCs w:val="28"/>
        </w:rPr>
        <w:t xml:space="preserve">«Художественная одаренность» </w:t>
      </w:r>
    </w:p>
    <w:p w14:paraId="1B1FB5CA" w14:textId="77777777" w:rsidR="00D85773" w:rsidRPr="001E3075" w:rsidRDefault="00D85773" w:rsidP="00D85773">
      <w:pPr>
        <w:ind w:firstLine="851"/>
        <w:jc w:val="center"/>
        <w:rPr>
          <w:rFonts w:ascii="Times New Roman" w:hAnsi="Times New Roman" w:cs="Times New Roman"/>
          <w:sz w:val="28"/>
          <w:szCs w:val="28"/>
        </w:rPr>
      </w:pPr>
    </w:p>
    <w:p w14:paraId="10D521A7" w14:textId="7A8D55C1" w:rsidR="00D85773" w:rsidRPr="001E3075" w:rsidRDefault="00D85773" w:rsidP="00D85773">
      <w:pPr>
        <w:ind w:firstLine="851"/>
        <w:jc w:val="center"/>
        <w:rPr>
          <w:rFonts w:ascii="Times New Roman" w:hAnsi="Times New Roman" w:cs="Times New Roman"/>
          <w:b/>
          <w:bCs/>
          <w:sz w:val="28"/>
          <w:szCs w:val="28"/>
        </w:rPr>
      </w:pPr>
      <w:r w:rsidRPr="001E3075">
        <w:rPr>
          <w:rFonts w:ascii="Times New Roman" w:hAnsi="Times New Roman" w:cs="Times New Roman"/>
          <w:b/>
          <w:bCs/>
          <w:sz w:val="28"/>
          <w:szCs w:val="28"/>
        </w:rPr>
        <w:t>Карта индивидуального сопровождения ребёнка</w:t>
      </w:r>
    </w:p>
    <w:p w14:paraId="5B78B8A4" w14:textId="4EB8A9E1"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Наименование учреждения</w:t>
      </w:r>
      <w:r w:rsidR="006E1950" w:rsidRPr="001E3075">
        <w:rPr>
          <w:rFonts w:ascii="Times New Roman" w:hAnsi="Times New Roman" w:cs="Times New Roman"/>
          <w:sz w:val="28"/>
          <w:szCs w:val="28"/>
        </w:rPr>
        <w:t>:</w:t>
      </w:r>
      <w:r w:rsidRPr="001E3075">
        <w:rPr>
          <w:rFonts w:ascii="Times New Roman" w:hAnsi="Times New Roman" w:cs="Times New Roman"/>
          <w:sz w:val="28"/>
          <w:szCs w:val="28"/>
        </w:rPr>
        <w:t xml:space="preserve"> </w:t>
      </w:r>
      <w:r w:rsidR="001E7853" w:rsidRPr="001E3075">
        <w:rPr>
          <w:rFonts w:ascii="Times New Roman" w:hAnsi="Times New Roman" w:cs="Times New Roman"/>
          <w:sz w:val="28"/>
          <w:szCs w:val="28"/>
        </w:rPr>
        <w:t>МАОУ ДО №24 «ДХШ»</w:t>
      </w:r>
    </w:p>
    <w:p w14:paraId="41EDEFBD"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Сведения о ребёнке</w:t>
      </w:r>
    </w:p>
    <w:p w14:paraId="6012FB60"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 Ф.И.О. </w:t>
      </w:r>
    </w:p>
    <w:p w14:paraId="53428A49"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 Дата рождения </w:t>
      </w:r>
    </w:p>
    <w:p w14:paraId="6F42FDF2"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 Краткая характеристика ребёнка, сильные стороны ребёнка </w:t>
      </w:r>
    </w:p>
    <w:p w14:paraId="781520E6" w14:textId="15A0F845" w:rsidR="00D85773" w:rsidRPr="001E3075" w:rsidRDefault="00D85773" w:rsidP="00D85773">
      <w:pPr>
        <w:ind w:firstLine="851"/>
        <w:rPr>
          <w:rFonts w:ascii="Times New Roman" w:hAnsi="Times New Roman" w:cs="Times New Roman"/>
          <w:sz w:val="28"/>
          <w:szCs w:val="28"/>
        </w:rPr>
      </w:pPr>
    </w:p>
    <w:p w14:paraId="5D9C1EA6"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1. Социальная характеристика семьи.</w:t>
      </w:r>
    </w:p>
    <w:p w14:paraId="4950B353" w14:textId="1EA29068"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 Мать </w:t>
      </w:r>
    </w:p>
    <w:p w14:paraId="37FC5C02" w14:textId="1E758CAD"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 Отец </w:t>
      </w:r>
    </w:p>
    <w:p w14:paraId="67627EEF"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 Степень участия в воспитании </w:t>
      </w:r>
    </w:p>
    <w:p w14:paraId="1A50FBB2" w14:textId="77777777" w:rsidR="00641F35" w:rsidRPr="001E3075" w:rsidRDefault="00641F35" w:rsidP="00D85773">
      <w:pPr>
        <w:ind w:firstLine="851"/>
        <w:rPr>
          <w:rFonts w:ascii="Times New Roman" w:hAnsi="Times New Roman" w:cs="Times New Roman"/>
          <w:sz w:val="28"/>
          <w:szCs w:val="28"/>
        </w:rPr>
      </w:pPr>
    </w:p>
    <w:p w14:paraId="30C77790" w14:textId="1C62EDFE"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2. Запрос родителей </w:t>
      </w:r>
    </w:p>
    <w:p w14:paraId="6B8E0CC5" w14:textId="77777777" w:rsidR="00D85773" w:rsidRPr="001E3075" w:rsidRDefault="00D85773" w:rsidP="00D85773">
      <w:pPr>
        <w:ind w:firstLine="851"/>
        <w:rPr>
          <w:rFonts w:ascii="Times New Roman" w:hAnsi="Times New Roman" w:cs="Times New Roman"/>
          <w:i/>
          <w:iCs/>
          <w:sz w:val="28"/>
          <w:szCs w:val="28"/>
        </w:rPr>
      </w:pPr>
      <w:r w:rsidRPr="001E3075">
        <w:rPr>
          <w:rFonts w:ascii="Times New Roman" w:hAnsi="Times New Roman" w:cs="Times New Roman"/>
          <w:i/>
          <w:iCs/>
          <w:sz w:val="28"/>
          <w:szCs w:val="28"/>
        </w:rPr>
        <w:t xml:space="preserve">Всестороннее развитие ребёнка. </w:t>
      </w:r>
    </w:p>
    <w:p w14:paraId="1B8D4E5F" w14:textId="1D5A04F7" w:rsidR="00D85773" w:rsidRPr="001E3075" w:rsidRDefault="00D85773" w:rsidP="00D85773">
      <w:pPr>
        <w:ind w:firstLine="851"/>
        <w:rPr>
          <w:rFonts w:ascii="Times New Roman" w:hAnsi="Times New Roman" w:cs="Times New Roman"/>
          <w:i/>
          <w:iCs/>
          <w:sz w:val="28"/>
          <w:szCs w:val="28"/>
        </w:rPr>
      </w:pPr>
      <w:r w:rsidRPr="001E3075">
        <w:rPr>
          <w:rFonts w:ascii="Times New Roman" w:hAnsi="Times New Roman" w:cs="Times New Roman"/>
          <w:i/>
          <w:iCs/>
          <w:sz w:val="28"/>
          <w:szCs w:val="28"/>
        </w:rPr>
        <w:t>Дополнительные занятия ребёнка в различных кружках.</w:t>
      </w:r>
    </w:p>
    <w:p w14:paraId="217D449C" w14:textId="77777777" w:rsidR="006E1950" w:rsidRPr="001E3075" w:rsidRDefault="006E1950" w:rsidP="00D85773">
      <w:pPr>
        <w:ind w:firstLine="851"/>
        <w:rPr>
          <w:rFonts w:ascii="Times New Roman" w:hAnsi="Times New Roman" w:cs="Times New Roman"/>
          <w:i/>
          <w:iCs/>
          <w:sz w:val="28"/>
          <w:szCs w:val="28"/>
        </w:rPr>
      </w:pPr>
    </w:p>
    <w:p w14:paraId="17044B4F"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3. Долгосрочная цель сопровождения</w:t>
      </w:r>
    </w:p>
    <w:p w14:paraId="1AC9E367" w14:textId="77777777" w:rsidR="00D85773" w:rsidRPr="001E3075" w:rsidRDefault="00D85773" w:rsidP="00D85773">
      <w:pPr>
        <w:ind w:firstLine="851"/>
        <w:rPr>
          <w:rFonts w:ascii="Times New Roman" w:hAnsi="Times New Roman" w:cs="Times New Roman"/>
          <w:i/>
          <w:iCs/>
          <w:sz w:val="28"/>
          <w:szCs w:val="28"/>
        </w:rPr>
      </w:pPr>
      <w:r w:rsidRPr="001E3075">
        <w:rPr>
          <w:rFonts w:ascii="Times New Roman" w:hAnsi="Times New Roman" w:cs="Times New Roman"/>
          <w:i/>
          <w:iCs/>
          <w:sz w:val="28"/>
          <w:szCs w:val="28"/>
        </w:rPr>
        <w:t>1.Развитие изобразительных способностей.</w:t>
      </w:r>
    </w:p>
    <w:p w14:paraId="4E25A7C1" w14:textId="77777777" w:rsidR="00D85773" w:rsidRPr="001E3075" w:rsidRDefault="00D85773" w:rsidP="00D85773">
      <w:pPr>
        <w:ind w:firstLine="851"/>
        <w:rPr>
          <w:rFonts w:ascii="Times New Roman" w:hAnsi="Times New Roman" w:cs="Times New Roman"/>
          <w:i/>
          <w:iCs/>
          <w:sz w:val="28"/>
          <w:szCs w:val="28"/>
        </w:rPr>
      </w:pPr>
      <w:r w:rsidRPr="001E3075">
        <w:rPr>
          <w:rFonts w:ascii="Times New Roman" w:hAnsi="Times New Roman" w:cs="Times New Roman"/>
          <w:i/>
          <w:iCs/>
          <w:sz w:val="28"/>
          <w:szCs w:val="28"/>
        </w:rPr>
        <w:t>2.Повышение творческой мотивации.</w:t>
      </w:r>
    </w:p>
    <w:p w14:paraId="15A17FF1" w14:textId="5DBDD615" w:rsidR="00D85773" w:rsidRPr="001E3075" w:rsidRDefault="00D85773" w:rsidP="00D85773">
      <w:pPr>
        <w:ind w:firstLine="851"/>
        <w:rPr>
          <w:rFonts w:ascii="Times New Roman" w:hAnsi="Times New Roman" w:cs="Times New Roman"/>
          <w:i/>
          <w:iCs/>
          <w:sz w:val="28"/>
          <w:szCs w:val="28"/>
        </w:rPr>
      </w:pPr>
      <w:r w:rsidRPr="001E3075">
        <w:rPr>
          <w:rFonts w:ascii="Times New Roman" w:hAnsi="Times New Roman" w:cs="Times New Roman"/>
          <w:i/>
          <w:iCs/>
          <w:sz w:val="28"/>
          <w:szCs w:val="28"/>
        </w:rPr>
        <w:t>3.Повышение самооценки, уверенности в своих силах.</w:t>
      </w:r>
    </w:p>
    <w:p w14:paraId="56CAD36C" w14:textId="77777777" w:rsidR="006E1950" w:rsidRPr="001E3075" w:rsidRDefault="006E1950" w:rsidP="00D85773">
      <w:pPr>
        <w:ind w:firstLine="851"/>
        <w:rPr>
          <w:rFonts w:ascii="Times New Roman" w:hAnsi="Times New Roman" w:cs="Times New Roman"/>
          <w:i/>
          <w:iCs/>
          <w:sz w:val="28"/>
          <w:szCs w:val="28"/>
        </w:rPr>
      </w:pPr>
    </w:p>
    <w:p w14:paraId="6FB5F872"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4. Возможные риски</w:t>
      </w:r>
    </w:p>
    <w:p w14:paraId="33091A96" w14:textId="77777777" w:rsidR="00D85773" w:rsidRPr="001E3075" w:rsidRDefault="00D85773" w:rsidP="00D85773">
      <w:pPr>
        <w:ind w:firstLine="851"/>
        <w:rPr>
          <w:rFonts w:ascii="Times New Roman" w:hAnsi="Times New Roman" w:cs="Times New Roman"/>
          <w:i/>
          <w:iCs/>
          <w:sz w:val="28"/>
          <w:szCs w:val="28"/>
        </w:rPr>
      </w:pPr>
      <w:r w:rsidRPr="001E3075">
        <w:rPr>
          <w:rFonts w:ascii="Times New Roman" w:hAnsi="Times New Roman" w:cs="Times New Roman"/>
          <w:i/>
          <w:iCs/>
          <w:sz w:val="28"/>
          <w:szCs w:val="28"/>
        </w:rPr>
        <w:t>Высокая загруженность обучающихся и педагогов.</w:t>
      </w:r>
    </w:p>
    <w:p w14:paraId="7F4DB8FE" w14:textId="3E1DB060" w:rsidR="00D85773" w:rsidRPr="001E3075" w:rsidRDefault="00D85773" w:rsidP="00D85773">
      <w:pPr>
        <w:ind w:firstLine="851"/>
        <w:rPr>
          <w:rFonts w:ascii="Times New Roman" w:hAnsi="Times New Roman" w:cs="Times New Roman"/>
          <w:i/>
          <w:iCs/>
          <w:sz w:val="28"/>
          <w:szCs w:val="28"/>
        </w:rPr>
      </w:pPr>
      <w:r w:rsidRPr="001E3075">
        <w:rPr>
          <w:rFonts w:ascii="Times New Roman" w:hAnsi="Times New Roman" w:cs="Times New Roman"/>
          <w:i/>
          <w:iCs/>
          <w:sz w:val="28"/>
          <w:szCs w:val="28"/>
        </w:rPr>
        <w:t>Нежелание родителей, педагогов сотрудничать.</w:t>
      </w:r>
    </w:p>
    <w:p w14:paraId="14041A0F" w14:textId="77777777" w:rsidR="006E1950" w:rsidRPr="001E3075" w:rsidRDefault="006E1950" w:rsidP="00D85773">
      <w:pPr>
        <w:ind w:firstLine="851"/>
        <w:rPr>
          <w:rFonts w:ascii="Times New Roman" w:hAnsi="Times New Roman" w:cs="Times New Roman"/>
          <w:i/>
          <w:iCs/>
          <w:sz w:val="28"/>
          <w:szCs w:val="28"/>
        </w:rPr>
      </w:pPr>
    </w:p>
    <w:p w14:paraId="63BED392"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5. Группа сопровождения </w:t>
      </w:r>
    </w:p>
    <w:p w14:paraId="2AC76613"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Родители: </w:t>
      </w:r>
    </w:p>
    <w:p w14:paraId="3EA3BF2B" w14:textId="53DAF9AB"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Педагоги</w:t>
      </w:r>
      <w:r w:rsidR="006E1950" w:rsidRPr="001E3075">
        <w:rPr>
          <w:rFonts w:ascii="Times New Roman" w:hAnsi="Times New Roman" w:cs="Times New Roman"/>
          <w:sz w:val="28"/>
          <w:szCs w:val="28"/>
        </w:rPr>
        <w:t>-предметники</w:t>
      </w:r>
      <w:r w:rsidRPr="001E3075">
        <w:rPr>
          <w:rFonts w:ascii="Times New Roman" w:hAnsi="Times New Roman" w:cs="Times New Roman"/>
          <w:sz w:val="28"/>
          <w:szCs w:val="28"/>
        </w:rPr>
        <w:t>:</w:t>
      </w:r>
    </w:p>
    <w:p w14:paraId="4F2AC4C8" w14:textId="77777777" w:rsidR="006E1950" w:rsidRPr="001E3075" w:rsidRDefault="006E1950" w:rsidP="00D85773">
      <w:pPr>
        <w:ind w:firstLine="851"/>
        <w:rPr>
          <w:rFonts w:ascii="Times New Roman" w:hAnsi="Times New Roman" w:cs="Times New Roman"/>
          <w:sz w:val="28"/>
          <w:szCs w:val="28"/>
        </w:rPr>
      </w:pPr>
    </w:p>
    <w:p w14:paraId="2AE9AD6A" w14:textId="6D98F1DD"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6. Координатор (Ф.И.О) педагог дополнительного образования: </w:t>
      </w:r>
    </w:p>
    <w:p w14:paraId="1F839769" w14:textId="77777777" w:rsidR="006E1950" w:rsidRPr="001E3075" w:rsidRDefault="006E1950" w:rsidP="00D85773">
      <w:pPr>
        <w:ind w:firstLine="851"/>
        <w:rPr>
          <w:rFonts w:ascii="Times New Roman" w:hAnsi="Times New Roman" w:cs="Times New Roman"/>
          <w:sz w:val="28"/>
          <w:szCs w:val="28"/>
        </w:rPr>
      </w:pPr>
    </w:p>
    <w:p w14:paraId="7D01D762" w14:textId="77777777" w:rsidR="00B1580E" w:rsidRPr="001E3075" w:rsidRDefault="00641F35" w:rsidP="00B1580E">
      <w:pPr>
        <w:spacing w:before="100" w:beforeAutospacing="1" w:after="100" w:afterAutospacing="1" w:line="240" w:lineRule="auto"/>
        <w:ind w:left="1506"/>
        <w:jc w:val="both"/>
        <w:rPr>
          <w:rFonts w:ascii="Times New Roman" w:eastAsia="Times New Roman" w:hAnsi="Times New Roman" w:cs="Times New Roman"/>
          <w:b/>
          <w:bCs/>
          <w:color w:val="000000"/>
          <w:sz w:val="28"/>
          <w:szCs w:val="28"/>
          <w:lang w:eastAsia="ru-RU"/>
        </w:rPr>
      </w:pPr>
      <w:r w:rsidRPr="00D62C34">
        <w:rPr>
          <w:rFonts w:ascii="Times New Roman" w:eastAsia="Times New Roman" w:hAnsi="Times New Roman" w:cs="Times New Roman"/>
          <w:b/>
          <w:bCs/>
          <w:color w:val="000000"/>
          <w:sz w:val="28"/>
          <w:szCs w:val="28"/>
          <w:lang w:eastAsia="ru-RU"/>
        </w:rPr>
        <w:t xml:space="preserve">Мероприятия </w:t>
      </w:r>
      <w:r w:rsidR="00B1580E" w:rsidRPr="001E3075">
        <w:rPr>
          <w:rFonts w:ascii="Times New Roman" w:eastAsia="Times New Roman" w:hAnsi="Times New Roman" w:cs="Times New Roman"/>
          <w:b/>
          <w:bCs/>
          <w:color w:val="000000"/>
          <w:sz w:val="28"/>
          <w:szCs w:val="28"/>
          <w:lang w:eastAsia="ru-RU"/>
        </w:rPr>
        <w:t>индивидуального сопровождения ребёнка</w:t>
      </w:r>
      <w:r w:rsidR="00B1580E" w:rsidRPr="001E3075">
        <w:rPr>
          <w:rFonts w:ascii="Times New Roman" w:eastAsia="Times New Roman" w:hAnsi="Times New Roman" w:cs="Times New Roman"/>
          <w:b/>
          <w:bCs/>
          <w:color w:val="000000"/>
          <w:sz w:val="28"/>
          <w:szCs w:val="28"/>
          <w:lang w:eastAsia="ru-RU"/>
        </w:rPr>
        <w:t xml:space="preserve"> </w:t>
      </w:r>
    </w:p>
    <w:p w14:paraId="56D43AD4" w14:textId="4B293C30" w:rsidR="00641F35" w:rsidRPr="00D62C34" w:rsidRDefault="006E1950" w:rsidP="00B1580E">
      <w:pPr>
        <w:spacing w:before="100" w:beforeAutospacing="1" w:after="100" w:afterAutospacing="1" w:line="240" w:lineRule="auto"/>
        <w:rPr>
          <w:rFonts w:ascii="Calibri" w:eastAsia="Times New Roman" w:hAnsi="Calibri" w:cs="Calibri"/>
          <w:color w:val="000000"/>
          <w:sz w:val="28"/>
          <w:szCs w:val="28"/>
          <w:lang w:eastAsia="ru-RU"/>
        </w:rPr>
      </w:pPr>
      <w:r w:rsidRPr="001E3075">
        <w:rPr>
          <w:rFonts w:ascii="Times New Roman" w:eastAsia="Times New Roman" w:hAnsi="Times New Roman" w:cs="Times New Roman"/>
          <w:color w:val="000000"/>
          <w:sz w:val="28"/>
          <w:szCs w:val="28"/>
          <w:lang w:eastAsia="ru-RU"/>
        </w:rPr>
        <w:t xml:space="preserve">1. </w:t>
      </w:r>
      <w:r w:rsidR="00641F35" w:rsidRPr="00D62C34">
        <w:rPr>
          <w:rFonts w:ascii="Times New Roman" w:eastAsia="Times New Roman" w:hAnsi="Times New Roman" w:cs="Times New Roman"/>
          <w:color w:val="000000"/>
          <w:sz w:val="28"/>
          <w:szCs w:val="28"/>
          <w:lang w:eastAsia="ru-RU"/>
        </w:rPr>
        <w:t xml:space="preserve">Получение образования </w:t>
      </w:r>
      <w:r w:rsidR="00B1580E" w:rsidRPr="001E3075">
        <w:rPr>
          <w:rFonts w:ascii="Times New Roman" w:eastAsia="Times New Roman" w:hAnsi="Times New Roman" w:cs="Times New Roman"/>
          <w:color w:val="000000"/>
          <w:sz w:val="28"/>
          <w:szCs w:val="28"/>
          <w:lang w:eastAsia="ru-RU"/>
        </w:rPr>
        <w:t xml:space="preserve">по программе </w:t>
      </w:r>
      <w:r w:rsidR="00641F35" w:rsidRPr="00D62C34">
        <w:rPr>
          <w:rFonts w:ascii="Times New Roman" w:eastAsia="Times New Roman" w:hAnsi="Times New Roman" w:cs="Times New Roman"/>
          <w:color w:val="000000"/>
          <w:sz w:val="28"/>
          <w:szCs w:val="28"/>
          <w:lang w:eastAsia="ru-RU"/>
        </w:rPr>
        <w:t>(программа обучения) </w:t>
      </w:r>
    </w:p>
    <w:p w14:paraId="26E1A9F7" w14:textId="2D7DC934" w:rsidR="00641F35" w:rsidRPr="00D62C34" w:rsidRDefault="006E1950" w:rsidP="00B1580E">
      <w:pPr>
        <w:spacing w:before="30" w:after="30" w:line="240" w:lineRule="auto"/>
        <w:rPr>
          <w:rFonts w:ascii="Calibri" w:eastAsia="Times New Roman" w:hAnsi="Calibri" w:cs="Calibri"/>
          <w:color w:val="000000"/>
          <w:sz w:val="28"/>
          <w:szCs w:val="28"/>
          <w:lang w:eastAsia="ru-RU"/>
        </w:rPr>
      </w:pPr>
      <w:r w:rsidRPr="001E3075">
        <w:rPr>
          <w:rFonts w:ascii="Times New Roman" w:eastAsia="Times New Roman" w:hAnsi="Times New Roman" w:cs="Times New Roman"/>
          <w:color w:val="000000"/>
          <w:sz w:val="28"/>
          <w:szCs w:val="28"/>
          <w:lang w:eastAsia="ru-RU"/>
        </w:rPr>
        <w:t xml:space="preserve">2. </w:t>
      </w:r>
      <w:proofErr w:type="spellStart"/>
      <w:r w:rsidR="00641F35" w:rsidRPr="00D62C34">
        <w:rPr>
          <w:rFonts w:ascii="Times New Roman" w:eastAsia="Times New Roman" w:hAnsi="Times New Roman" w:cs="Times New Roman"/>
          <w:color w:val="000000"/>
          <w:sz w:val="28"/>
          <w:szCs w:val="28"/>
          <w:lang w:eastAsia="ru-RU"/>
        </w:rPr>
        <w:t>Психолого</w:t>
      </w:r>
      <w:proofErr w:type="spellEnd"/>
      <w:r w:rsidR="00641F35" w:rsidRPr="00D62C34">
        <w:rPr>
          <w:rFonts w:ascii="Times New Roman" w:eastAsia="Times New Roman" w:hAnsi="Times New Roman" w:cs="Times New Roman"/>
          <w:color w:val="000000"/>
          <w:sz w:val="28"/>
          <w:szCs w:val="28"/>
          <w:lang w:eastAsia="ru-RU"/>
        </w:rPr>
        <w:t xml:space="preserve"> – педагогическая работа:</w:t>
      </w:r>
    </w:p>
    <w:tbl>
      <w:tblPr>
        <w:tblW w:w="5000" w:type="pct"/>
        <w:tblCellMar>
          <w:left w:w="0" w:type="dxa"/>
          <w:right w:w="0" w:type="dxa"/>
        </w:tblCellMar>
        <w:tblLook w:val="04A0" w:firstRow="1" w:lastRow="0" w:firstColumn="1" w:lastColumn="0" w:noHBand="0" w:noVBand="1"/>
      </w:tblPr>
      <w:tblGrid>
        <w:gridCol w:w="3623"/>
        <w:gridCol w:w="1678"/>
        <w:gridCol w:w="2204"/>
        <w:gridCol w:w="1830"/>
      </w:tblGrid>
      <w:tr w:rsidR="00B1580E" w:rsidRPr="001E3075" w14:paraId="36E51F72" w14:textId="77777777" w:rsidTr="00C662B6">
        <w:tc>
          <w:tcPr>
            <w:tcW w:w="2116"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A421F21" w14:textId="77777777" w:rsidR="00641F35" w:rsidRPr="00D62C34" w:rsidRDefault="00641F35" w:rsidP="00790FD8">
            <w:pPr>
              <w:spacing w:after="0" w:line="240" w:lineRule="auto"/>
              <w:jc w:val="center"/>
              <w:rPr>
                <w:rFonts w:ascii="Calibri" w:eastAsia="Times New Roman" w:hAnsi="Calibri" w:cs="Calibri"/>
                <w:color w:val="000000"/>
                <w:sz w:val="28"/>
                <w:szCs w:val="28"/>
                <w:lang w:eastAsia="ru-RU"/>
              </w:rPr>
            </w:pPr>
            <w:bookmarkStart w:id="0" w:name="eb02e477881155037b8a580a5c9dd659c8088feb"/>
            <w:bookmarkStart w:id="1" w:name="1"/>
            <w:bookmarkEnd w:id="0"/>
            <w:bookmarkEnd w:id="1"/>
            <w:r w:rsidRPr="00D62C34">
              <w:rPr>
                <w:rFonts w:ascii="Times New Roman" w:eastAsia="Times New Roman" w:hAnsi="Times New Roman" w:cs="Times New Roman"/>
                <w:b/>
                <w:bCs/>
                <w:color w:val="000000"/>
                <w:sz w:val="28"/>
                <w:szCs w:val="28"/>
                <w:lang w:eastAsia="ru-RU"/>
              </w:rPr>
              <w:t>Наименование</w:t>
            </w:r>
          </w:p>
          <w:p w14:paraId="15B109E3" w14:textId="77777777" w:rsidR="00641F35" w:rsidRPr="00D62C34" w:rsidRDefault="00641F35" w:rsidP="00790FD8">
            <w:pPr>
              <w:spacing w:after="0" w:line="240" w:lineRule="auto"/>
              <w:jc w:val="center"/>
              <w:rPr>
                <w:rFonts w:ascii="Calibri" w:eastAsia="Times New Roman" w:hAnsi="Calibri" w:cs="Calibri"/>
                <w:color w:val="000000"/>
                <w:sz w:val="28"/>
                <w:szCs w:val="28"/>
                <w:lang w:eastAsia="ru-RU"/>
              </w:rPr>
            </w:pPr>
            <w:r w:rsidRPr="00D62C34">
              <w:rPr>
                <w:rFonts w:ascii="Times New Roman" w:eastAsia="Times New Roman" w:hAnsi="Times New Roman" w:cs="Times New Roman"/>
                <w:b/>
                <w:bCs/>
                <w:color w:val="000000"/>
                <w:sz w:val="28"/>
                <w:szCs w:val="28"/>
                <w:lang w:eastAsia="ru-RU"/>
              </w:rPr>
              <w:t> мероприятия</w:t>
            </w:r>
          </w:p>
        </w:tc>
        <w:tc>
          <w:tcPr>
            <w:tcW w:w="976"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3D4F539" w14:textId="77777777" w:rsidR="00641F35" w:rsidRPr="00D62C34" w:rsidRDefault="00641F35" w:rsidP="00790FD8">
            <w:pPr>
              <w:spacing w:after="0" w:line="240" w:lineRule="auto"/>
              <w:jc w:val="center"/>
              <w:rPr>
                <w:rFonts w:ascii="Calibri" w:eastAsia="Times New Roman" w:hAnsi="Calibri" w:cs="Calibri"/>
                <w:color w:val="000000"/>
                <w:sz w:val="28"/>
                <w:szCs w:val="28"/>
                <w:lang w:eastAsia="ru-RU"/>
              </w:rPr>
            </w:pPr>
            <w:r w:rsidRPr="00D62C34">
              <w:rPr>
                <w:rFonts w:ascii="Times New Roman" w:eastAsia="Times New Roman" w:hAnsi="Times New Roman" w:cs="Times New Roman"/>
                <w:b/>
                <w:bCs/>
                <w:color w:val="000000"/>
                <w:sz w:val="28"/>
                <w:szCs w:val="28"/>
                <w:lang w:eastAsia="ru-RU"/>
              </w:rPr>
              <w:t>Сроки</w:t>
            </w:r>
          </w:p>
        </w:tc>
        <w:tc>
          <w:tcPr>
            <w:tcW w:w="1079"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BD0688B" w14:textId="77777777" w:rsidR="00641F35" w:rsidRPr="00D62C34" w:rsidRDefault="00641F35" w:rsidP="00790FD8">
            <w:pPr>
              <w:spacing w:after="0" w:line="240" w:lineRule="auto"/>
              <w:jc w:val="center"/>
              <w:rPr>
                <w:rFonts w:ascii="Calibri" w:eastAsia="Times New Roman" w:hAnsi="Calibri" w:cs="Calibri"/>
                <w:color w:val="000000"/>
                <w:sz w:val="28"/>
                <w:szCs w:val="28"/>
                <w:lang w:eastAsia="ru-RU"/>
              </w:rPr>
            </w:pPr>
            <w:r w:rsidRPr="00D62C34">
              <w:rPr>
                <w:rFonts w:ascii="Times New Roman" w:eastAsia="Times New Roman" w:hAnsi="Times New Roman" w:cs="Times New Roman"/>
                <w:b/>
                <w:bCs/>
                <w:color w:val="000000"/>
                <w:sz w:val="28"/>
                <w:szCs w:val="28"/>
                <w:lang w:eastAsia="ru-RU"/>
              </w:rPr>
              <w:t>Ответственные</w:t>
            </w:r>
          </w:p>
        </w:tc>
        <w:tc>
          <w:tcPr>
            <w:tcW w:w="829"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547785B" w14:textId="77777777" w:rsidR="00641F35" w:rsidRPr="00D62C34" w:rsidRDefault="00641F35" w:rsidP="00790FD8">
            <w:pPr>
              <w:spacing w:after="0" w:line="240" w:lineRule="auto"/>
              <w:jc w:val="center"/>
              <w:rPr>
                <w:rFonts w:ascii="Calibri" w:eastAsia="Times New Roman" w:hAnsi="Calibri" w:cs="Calibri"/>
                <w:color w:val="000000"/>
                <w:sz w:val="28"/>
                <w:szCs w:val="28"/>
                <w:lang w:eastAsia="ru-RU"/>
              </w:rPr>
            </w:pPr>
            <w:r w:rsidRPr="00D62C34">
              <w:rPr>
                <w:rFonts w:ascii="Times New Roman" w:eastAsia="Times New Roman" w:hAnsi="Times New Roman" w:cs="Times New Roman"/>
                <w:b/>
                <w:bCs/>
                <w:color w:val="000000"/>
                <w:sz w:val="28"/>
                <w:szCs w:val="28"/>
                <w:lang w:eastAsia="ru-RU"/>
              </w:rPr>
              <w:t>Отметка</w:t>
            </w:r>
          </w:p>
          <w:p w14:paraId="01E12F6D" w14:textId="77777777" w:rsidR="00641F35" w:rsidRPr="00D62C34" w:rsidRDefault="00641F35" w:rsidP="00790FD8">
            <w:pPr>
              <w:spacing w:after="0" w:line="240" w:lineRule="auto"/>
              <w:jc w:val="center"/>
              <w:rPr>
                <w:rFonts w:ascii="Calibri" w:eastAsia="Times New Roman" w:hAnsi="Calibri" w:cs="Calibri"/>
                <w:color w:val="000000"/>
                <w:sz w:val="28"/>
                <w:szCs w:val="28"/>
                <w:lang w:eastAsia="ru-RU"/>
              </w:rPr>
            </w:pPr>
            <w:r w:rsidRPr="00D62C34">
              <w:rPr>
                <w:rFonts w:ascii="Times New Roman" w:eastAsia="Times New Roman" w:hAnsi="Times New Roman" w:cs="Times New Roman"/>
                <w:b/>
                <w:bCs/>
                <w:color w:val="000000"/>
                <w:sz w:val="28"/>
                <w:szCs w:val="28"/>
                <w:lang w:eastAsia="ru-RU"/>
              </w:rPr>
              <w:t>о выполнении</w:t>
            </w:r>
          </w:p>
        </w:tc>
      </w:tr>
      <w:tr w:rsidR="00B1580E" w:rsidRPr="001E3075" w14:paraId="5428A2BD" w14:textId="77777777" w:rsidTr="00C662B6">
        <w:tc>
          <w:tcPr>
            <w:tcW w:w="2116"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0EF430C3" w14:textId="77777777" w:rsidR="00641F35" w:rsidRPr="00D62C34" w:rsidRDefault="00641F35" w:rsidP="00790FD8">
            <w:pPr>
              <w:spacing w:after="0" w:line="240" w:lineRule="auto"/>
              <w:rPr>
                <w:rFonts w:ascii="Calibri" w:eastAsia="Times New Roman" w:hAnsi="Calibri" w:cs="Calibri"/>
                <w:color w:val="000000"/>
                <w:sz w:val="28"/>
                <w:szCs w:val="28"/>
                <w:lang w:eastAsia="ru-RU"/>
              </w:rPr>
            </w:pPr>
            <w:r w:rsidRPr="00D62C34">
              <w:rPr>
                <w:rFonts w:ascii="Times New Roman" w:eastAsia="Times New Roman" w:hAnsi="Times New Roman" w:cs="Times New Roman"/>
                <w:color w:val="000000"/>
                <w:sz w:val="28"/>
                <w:szCs w:val="28"/>
                <w:lang w:eastAsia="ru-RU"/>
              </w:rPr>
              <w:t>Индивидуальная психодиагностика:</w:t>
            </w:r>
          </w:p>
          <w:p w14:paraId="067CD7A3" w14:textId="58DE6A0F" w:rsidR="00641F35" w:rsidRPr="00D62C34" w:rsidRDefault="00641F35" w:rsidP="00C662B6">
            <w:pPr>
              <w:numPr>
                <w:ilvl w:val="0"/>
                <w:numId w:val="3"/>
              </w:numPr>
              <w:spacing w:before="100" w:beforeAutospacing="1" w:after="100" w:afterAutospacing="1" w:line="240" w:lineRule="auto"/>
              <w:ind w:left="1080"/>
              <w:rPr>
                <w:rFonts w:ascii="Calibri" w:eastAsia="Times New Roman" w:hAnsi="Calibri" w:cs="Calibri"/>
                <w:color w:val="000000"/>
                <w:sz w:val="28"/>
                <w:szCs w:val="28"/>
                <w:lang w:eastAsia="ru-RU"/>
              </w:rPr>
            </w:pPr>
            <w:r w:rsidRPr="00D62C34">
              <w:rPr>
                <w:rFonts w:ascii="Times New Roman" w:eastAsia="Times New Roman" w:hAnsi="Times New Roman" w:cs="Times New Roman"/>
                <w:color w:val="000000"/>
                <w:sz w:val="28"/>
                <w:szCs w:val="28"/>
                <w:lang w:eastAsia="ru-RU"/>
              </w:rPr>
              <w:t xml:space="preserve">Исследование качеств личности </w:t>
            </w:r>
            <w:r w:rsidR="00B1580E" w:rsidRPr="001E3075">
              <w:rPr>
                <w:rFonts w:ascii="Times New Roman" w:eastAsia="Times New Roman" w:hAnsi="Times New Roman" w:cs="Times New Roman"/>
                <w:color w:val="000000"/>
                <w:sz w:val="28"/>
                <w:szCs w:val="28"/>
                <w:lang w:eastAsia="ru-RU"/>
              </w:rPr>
              <w:t>по направлению художественной одаренности</w:t>
            </w:r>
          </w:p>
        </w:tc>
        <w:tc>
          <w:tcPr>
            <w:tcW w:w="976"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7E694354" w14:textId="04AC87B4" w:rsidR="00641F35" w:rsidRPr="00D62C34" w:rsidRDefault="00B1580E" w:rsidP="00790FD8">
            <w:pPr>
              <w:spacing w:after="0" w:line="240" w:lineRule="auto"/>
              <w:jc w:val="center"/>
              <w:rPr>
                <w:rFonts w:ascii="Times New Roman" w:eastAsia="Times New Roman" w:hAnsi="Times New Roman" w:cs="Times New Roman"/>
                <w:color w:val="000000"/>
                <w:sz w:val="28"/>
                <w:szCs w:val="28"/>
                <w:lang w:eastAsia="ru-RU"/>
              </w:rPr>
            </w:pPr>
            <w:r w:rsidRPr="001E3075">
              <w:rPr>
                <w:rFonts w:ascii="Times New Roman" w:eastAsia="Times New Roman" w:hAnsi="Times New Roman" w:cs="Times New Roman"/>
                <w:color w:val="000000"/>
                <w:sz w:val="28"/>
                <w:szCs w:val="28"/>
                <w:lang w:eastAsia="ru-RU"/>
              </w:rPr>
              <w:t>При зачислении на программу</w:t>
            </w:r>
          </w:p>
        </w:tc>
        <w:tc>
          <w:tcPr>
            <w:tcW w:w="1079"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2748F9C9" w14:textId="3253245F" w:rsidR="00641F35" w:rsidRPr="00D62C34" w:rsidRDefault="00B1580E" w:rsidP="00790FD8">
            <w:pPr>
              <w:spacing w:after="0" w:line="240" w:lineRule="auto"/>
              <w:jc w:val="center"/>
              <w:rPr>
                <w:rFonts w:ascii="Times New Roman" w:eastAsia="Times New Roman" w:hAnsi="Times New Roman" w:cs="Times New Roman"/>
                <w:color w:val="000000"/>
                <w:sz w:val="28"/>
                <w:szCs w:val="28"/>
                <w:lang w:eastAsia="ru-RU"/>
              </w:rPr>
            </w:pPr>
            <w:r w:rsidRPr="001E3075">
              <w:rPr>
                <w:rFonts w:ascii="Times New Roman" w:eastAsia="Times New Roman" w:hAnsi="Times New Roman" w:cs="Times New Roman"/>
                <w:color w:val="000000"/>
                <w:sz w:val="28"/>
                <w:szCs w:val="28"/>
                <w:lang w:eastAsia="ru-RU"/>
              </w:rPr>
              <w:t>Классные руководители</w:t>
            </w:r>
          </w:p>
        </w:tc>
        <w:tc>
          <w:tcPr>
            <w:tcW w:w="829"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35A348B2" w14:textId="77777777" w:rsidR="00641F35" w:rsidRPr="00D62C34" w:rsidRDefault="00641F35" w:rsidP="00790FD8">
            <w:pPr>
              <w:spacing w:after="0" w:line="240" w:lineRule="auto"/>
              <w:rPr>
                <w:rFonts w:ascii="Times New Roman" w:eastAsia="Times New Roman" w:hAnsi="Times New Roman" w:cs="Times New Roman"/>
                <w:color w:val="000000"/>
                <w:sz w:val="28"/>
                <w:szCs w:val="28"/>
                <w:lang w:eastAsia="ru-RU"/>
              </w:rPr>
            </w:pPr>
          </w:p>
        </w:tc>
      </w:tr>
      <w:tr w:rsidR="00B1580E" w:rsidRPr="001E3075" w14:paraId="1D23361F" w14:textId="77777777" w:rsidTr="00C662B6">
        <w:tc>
          <w:tcPr>
            <w:tcW w:w="2116"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35F810D7" w14:textId="0A6A38B9" w:rsidR="00641F35" w:rsidRPr="00D62C34" w:rsidRDefault="00641F35" w:rsidP="00B1580E">
            <w:pPr>
              <w:spacing w:after="0" w:line="240" w:lineRule="auto"/>
              <w:rPr>
                <w:rFonts w:ascii="Calibri" w:eastAsia="Times New Roman" w:hAnsi="Calibri" w:cs="Calibri"/>
                <w:color w:val="000000"/>
                <w:sz w:val="28"/>
                <w:szCs w:val="28"/>
                <w:lang w:eastAsia="ru-RU"/>
              </w:rPr>
            </w:pPr>
            <w:r w:rsidRPr="00D62C34">
              <w:rPr>
                <w:rFonts w:ascii="Times New Roman" w:eastAsia="Times New Roman" w:hAnsi="Times New Roman" w:cs="Times New Roman"/>
                <w:color w:val="000000"/>
                <w:sz w:val="28"/>
                <w:szCs w:val="28"/>
                <w:lang w:eastAsia="ru-RU"/>
              </w:rPr>
              <w:t xml:space="preserve">Проведение </w:t>
            </w:r>
            <w:r w:rsidRPr="001E3075">
              <w:rPr>
                <w:rFonts w:ascii="Times New Roman" w:eastAsia="Times New Roman" w:hAnsi="Times New Roman" w:cs="Times New Roman"/>
                <w:color w:val="000000"/>
                <w:sz w:val="28"/>
                <w:szCs w:val="28"/>
                <w:lang w:eastAsia="ru-RU"/>
              </w:rPr>
              <w:t xml:space="preserve">опроса родителей </w:t>
            </w:r>
          </w:p>
        </w:tc>
        <w:tc>
          <w:tcPr>
            <w:tcW w:w="976"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08AADC54" w14:textId="54C4D458" w:rsidR="00641F35" w:rsidRPr="00D62C34" w:rsidRDefault="00B1580E" w:rsidP="00790FD8">
            <w:pPr>
              <w:spacing w:after="0" w:line="240" w:lineRule="auto"/>
              <w:jc w:val="center"/>
              <w:rPr>
                <w:rFonts w:ascii="Times New Roman" w:eastAsia="Times New Roman" w:hAnsi="Times New Roman" w:cs="Times New Roman"/>
                <w:color w:val="000000"/>
                <w:sz w:val="28"/>
                <w:szCs w:val="28"/>
                <w:lang w:eastAsia="ru-RU"/>
              </w:rPr>
            </w:pPr>
            <w:r w:rsidRPr="001E3075">
              <w:rPr>
                <w:rFonts w:ascii="Times New Roman" w:eastAsia="Times New Roman" w:hAnsi="Times New Roman" w:cs="Times New Roman"/>
                <w:color w:val="000000"/>
                <w:sz w:val="28"/>
                <w:szCs w:val="28"/>
                <w:lang w:eastAsia="ru-RU"/>
              </w:rPr>
              <w:t>При зачислении на программу</w:t>
            </w:r>
          </w:p>
        </w:tc>
        <w:tc>
          <w:tcPr>
            <w:tcW w:w="1079"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1DD33C4A" w14:textId="6C08B922" w:rsidR="00641F35" w:rsidRPr="00D62C34" w:rsidRDefault="00B1580E" w:rsidP="00790FD8">
            <w:pPr>
              <w:spacing w:after="0" w:line="240" w:lineRule="auto"/>
              <w:jc w:val="center"/>
              <w:rPr>
                <w:rFonts w:ascii="Times New Roman" w:eastAsia="Times New Roman" w:hAnsi="Times New Roman" w:cs="Times New Roman"/>
                <w:color w:val="000000"/>
                <w:sz w:val="28"/>
                <w:szCs w:val="28"/>
                <w:lang w:eastAsia="ru-RU"/>
              </w:rPr>
            </w:pPr>
            <w:r w:rsidRPr="001E3075">
              <w:rPr>
                <w:rFonts w:ascii="Times New Roman" w:eastAsia="Times New Roman" w:hAnsi="Times New Roman" w:cs="Times New Roman"/>
                <w:color w:val="000000"/>
                <w:sz w:val="28"/>
                <w:szCs w:val="28"/>
                <w:lang w:eastAsia="ru-RU"/>
              </w:rPr>
              <w:t>Классные руководители</w:t>
            </w:r>
          </w:p>
        </w:tc>
        <w:tc>
          <w:tcPr>
            <w:tcW w:w="829"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4BBC9815" w14:textId="77777777" w:rsidR="00641F35" w:rsidRPr="00D62C34" w:rsidRDefault="00641F35" w:rsidP="00790FD8">
            <w:pPr>
              <w:spacing w:after="0" w:line="240" w:lineRule="auto"/>
              <w:rPr>
                <w:rFonts w:ascii="Calibri" w:eastAsia="Times New Roman" w:hAnsi="Calibri" w:cs="Calibri"/>
                <w:color w:val="000000"/>
                <w:sz w:val="28"/>
                <w:szCs w:val="28"/>
                <w:lang w:eastAsia="ru-RU"/>
              </w:rPr>
            </w:pPr>
          </w:p>
        </w:tc>
      </w:tr>
      <w:tr w:rsidR="00B1580E" w:rsidRPr="001E3075" w14:paraId="7B0AE9BC" w14:textId="77777777" w:rsidTr="00C662B6">
        <w:tc>
          <w:tcPr>
            <w:tcW w:w="2116"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6AE00A97" w14:textId="131D0562" w:rsidR="00641F35" w:rsidRPr="00D62C34" w:rsidRDefault="00B1580E" w:rsidP="00790FD8">
            <w:pPr>
              <w:spacing w:after="0" w:line="240" w:lineRule="auto"/>
              <w:rPr>
                <w:rFonts w:ascii="Times New Roman" w:eastAsia="Times New Roman" w:hAnsi="Times New Roman" w:cs="Times New Roman"/>
                <w:color w:val="000000"/>
                <w:sz w:val="28"/>
                <w:szCs w:val="28"/>
                <w:lang w:eastAsia="ru-RU"/>
              </w:rPr>
            </w:pPr>
            <w:r w:rsidRPr="001E3075">
              <w:rPr>
                <w:rFonts w:ascii="Times New Roman" w:eastAsia="Times New Roman" w:hAnsi="Times New Roman" w:cs="Times New Roman"/>
                <w:color w:val="000000"/>
                <w:sz w:val="28"/>
                <w:szCs w:val="28"/>
                <w:lang w:eastAsia="ru-RU"/>
              </w:rPr>
              <w:t>К</w:t>
            </w:r>
            <w:r w:rsidR="00641F35" w:rsidRPr="00D62C34">
              <w:rPr>
                <w:rFonts w:ascii="Times New Roman" w:eastAsia="Times New Roman" w:hAnsi="Times New Roman" w:cs="Times New Roman"/>
                <w:color w:val="000000"/>
                <w:sz w:val="28"/>
                <w:szCs w:val="28"/>
                <w:lang w:eastAsia="ru-RU"/>
              </w:rPr>
              <w:t>онсультирование педагогов</w:t>
            </w:r>
            <w:r w:rsidRPr="001E3075">
              <w:rPr>
                <w:rFonts w:ascii="Times New Roman" w:eastAsia="Times New Roman" w:hAnsi="Times New Roman" w:cs="Times New Roman"/>
                <w:color w:val="000000"/>
                <w:sz w:val="28"/>
                <w:szCs w:val="28"/>
                <w:lang w:eastAsia="ru-RU"/>
              </w:rPr>
              <w:t>-предметников</w:t>
            </w:r>
            <w:r w:rsidR="00641F35" w:rsidRPr="001E3075">
              <w:rPr>
                <w:rFonts w:ascii="Times New Roman" w:eastAsia="Times New Roman" w:hAnsi="Times New Roman" w:cs="Times New Roman"/>
                <w:color w:val="000000"/>
                <w:sz w:val="28"/>
                <w:szCs w:val="28"/>
                <w:lang w:eastAsia="ru-RU"/>
              </w:rPr>
              <w:t>, работающих с ребенком</w:t>
            </w:r>
            <w:r w:rsidR="00641F35" w:rsidRPr="00D62C34">
              <w:rPr>
                <w:rFonts w:ascii="Times New Roman" w:eastAsia="Times New Roman" w:hAnsi="Times New Roman" w:cs="Times New Roman"/>
                <w:color w:val="000000"/>
                <w:sz w:val="28"/>
                <w:szCs w:val="28"/>
                <w:lang w:eastAsia="ru-RU"/>
              </w:rPr>
              <w:t>:</w:t>
            </w:r>
          </w:p>
          <w:p w14:paraId="21EC4523" w14:textId="77777777" w:rsidR="00C662B6" w:rsidRPr="001E3075" w:rsidRDefault="00641F35" w:rsidP="00C662B6">
            <w:pPr>
              <w:numPr>
                <w:ilvl w:val="0"/>
                <w:numId w:val="4"/>
              </w:numPr>
              <w:spacing w:before="100" w:beforeAutospacing="1" w:after="100" w:afterAutospacing="1" w:line="240" w:lineRule="auto"/>
              <w:ind w:left="1080"/>
              <w:rPr>
                <w:rFonts w:ascii="Times New Roman" w:eastAsia="Times New Roman" w:hAnsi="Times New Roman" w:cs="Times New Roman"/>
                <w:color w:val="000000"/>
                <w:sz w:val="28"/>
                <w:szCs w:val="28"/>
                <w:lang w:eastAsia="ru-RU"/>
              </w:rPr>
            </w:pPr>
            <w:r w:rsidRPr="00D62C34">
              <w:rPr>
                <w:rFonts w:ascii="Times New Roman" w:eastAsia="Times New Roman" w:hAnsi="Times New Roman" w:cs="Times New Roman"/>
                <w:color w:val="000000"/>
                <w:sz w:val="28"/>
                <w:szCs w:val="28"/>
                <w:lang w:eastAsia="ru-RU"/>
              </w:rPr>
              <w:t>Информирование о результатах диагностических исследований</w:t>
            </w:r>
          </w:p>
          <w:p w14:paraId="07BD6D5F" w14:textId="224D672D" w:rsidR="00641F35" w:rsidRPr="00D62C34" w:rsidRDefault="00641F35" w:rsidP="00C662B6">
            <w:pPr>
              <w:numPr>
                <w:ilvl w:val="0"/>
                <w:numId w:val="4"/>
              </w:numPr>
              <w:spacing w:before="100" w:beforeAutospacing="1" w:after="100" w:afterAutospacing="1" w:line="240" w:lineRule="auto"/>
              <w:ind w:left="1080"/>
              <w:rPr>
                <w:rFonts w:ascii="Times New Roman" w:eastAsia="Times New Roman" w:hAnsi="Times New Roman" w:cs="Times New Roman"/>
                <w:color w:val="000000"/>
                <w:sz w:val="28"/>
                <w:szCs w:val="28"/>
                <w:lang w:eastAsia="ru-RU"/>
              </w:rPr>
            </w:pPr>
            <w:r w:rsidRPr="00D62C34">
              <w:rPr>
                <w:rFonts w:ascii="Times New Roman" w:eastAsia="Times New Roman" w:hAnsi="Times New Roman" w:cs="Times New Roman"/>
                <w:color w:val="000000"/>
                <w:sz w:val="28"/>
                <w:szCs w:val="28"/>
                <w:lang w:eastAsia="ru-RU"/>
              </w:rPr>
              <w:t xml:space="preserve">Организация условий для совместной </w:t>
            </w:r>
            <w:r w:rsidRPr="00D62C34">
              <w:rPr>
                <w:rFonts w:ascii="Times New Roman" w:eastAsia="Times New Roman" w:hAnsi="Times New Roman" w:cs="Times New Roman"/>
                <w:color w:val="000000"/>
                <w:sz w:val="28"/>
                <w:szCs w:val="28"/>
                <w:lang w:eastAsia="ru-RU"/>
              </w:rPr>
              <w:lastRenderedPageBreak/>
              <w:t>творческой деятельности</w:t>
            </w:r>
          </w:p>
        </w:tc>
        <w:tc>
          <w:tcPr>
            <w:tcW w:w="976"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365824AD" w14:textId="3DADBF04" w:rsidR="00641F35" w:rsidRPr="00D62C34" w:rsidRDefault="00B1580E" w:rsidP="00790FD8">
            <w:pPr>
              <w:spacing w:after="0" w:line="240" w:lineRule="auto"/>
              <w:jc w:val="center"/>
              <w:rPr>
                <w:rFonts w:ascii="Times New Roman" w:eastAsia="Times New Roman" w:hAnsi="Times New Roman" w:cs="Times New Roman"/>
                <w:color w:val="000000"/>
                <w:sz w:val="28"/>
                <w:szCs w:val="28"/>
                <w:lang w:eastAsia="ru-RU"/>
              </w:rPr>
            </w:pPr>
            <w:r w:rsidRPr="001E3075">
              <w:rPr>
                <w:rFonts w:ascii="Times New Roman" w:eastAsia="Times New Roman" w:hAnsi="Times New Roman" w:cs="Times New Roman"/>
                <w:color w:val="000000"/>
                <w:sz w:val="28"/>
                <w:szCs w:val="28"/>
                <w:lang w:eastAsia="ru-RU"/>
              </w:rPr>
              <w:lastRenderedPageBreak/>
              <w:t xml:space="preserve">октябрь - </w:t>
            </w:r>
            <w:r w:rsidR="00641F35" w:rsidRPr="00D62C34">
              <w:rPr>
                <w:rFonts w:ascii="Times New Roman" w:eastAsia="Times New Roman" w:hAnsi="Times New Roman" w:cs="Times New Roman"/>
                <w:color w:val="000000"/>
                <w:sz w:val="28"/>
                <w:szCs w:val="28"/>
                <w:lang w:eastAsia="ru-RU"/>
              </w:rPr>
              <w:t>Ноябрь</w:t>
            </w:r>
          </w:p>
        </w:tc>
        <w:tc>
          <w:tcPr>
            <w:tcW w:w="1079"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1AEED916" w14:textId="77777777" w:rsidR="00641F35" w:rsidRPr="001E3075" w:rsidRDefault="00B1580E" w:rsidP="00790FD8">
            <w:pPr>
              <w:spacing w:after="0" w:line="240" w:lineRule="auto"/>
              <w:jc w:val="center"/>
              <w:rPr>
                <w:rFonts w:ascii="Times New Roman" w:eastAsia="Times New Roman" w:hAnsi="Times New Roman" w:cs="Times New Roman"/>
                <w:color w:val="000000"/>
                <w:sz w:val="28"/>
                <w:szCs w:val="28"/>
                <w:lang w:eastAsia="ru-RU"/>
              </w:rPr>
            </w:pPr>
            <w:r w:rsidRPr="001E3075">
              <w:rPr>
                <w:rFonts w:ascii="Times New Roman" w:eastAsia="Times New Roman" w:hAnsi="Times New Roman" w:cs="Times New Roman"/>
                <w:color w:val="000000"/>
                <w:sz w:val="28"/>
                <w:szCs w:val="28"/>
                <w:lang w:eastAsia="ru-RU"/>
              </w:rPr>
              <w:t>Классные руководители</w:t>
            </w:r>
            <w:r w:rsidRPr="001E3075">
              <w:rPr>
                <w:rFonts w:ascii="Times New Roman" w:eastAsia="Times New Roman" w:hAnsi="Times New Roman" w:cs="Times New Roman"/>
                <w:color w:val="000000"/>
                <w:sz w:val="28"/>
                <w:szCs w:val="28"/>
                <w:lang w:eastAsia="ru-RU"/>
              </w:rPr>
              <w:t>,</w:t>
            </w:r>
          </w:p>
          <w:p w14:paraId="4F787101" w14:textId="3ECC4717" w:rsidR="00B1580E" w:rsidRPr="00D62C34" w:rsidRDefault="00B1580E" w:rsidP="00790FD8">
            <w:pPr>
              <w:spacing w:after="0" w:line="240" w:lineRule="auto"/>
              <w:jc w:val="center"/>
              <w:rPr>
                <w:rFonts w:ascii="Times New Roman" w:eastAsia="Times New Roman" w:hAnsi="Times New Roman" w:cs="Times New Roman"/>
                <w:color w:val="000000"/>
                <w:sz w:val="28"/>
                <w:szCs w:val="28"/>
                <w:lang w:eastAsia="ru-RU"/>
              </w:rPr>
            </w:pPr>
            <w:r w:rsidRPr="001E3075">
              <w:rPr>
                <w:rFonts w:ascii="Times New Roman" w:eastAsia="Times New Roman" w:hAnsi="Times New Roman" w:cs="Times New Roman"/>
                <w:color w:val="000000"/>
                <w:sz w:val="28"/>
                <w:szCs w:val="28"/>
                <w:lang w:eastAsia="ru-RU"/>
              </w:rPr>
              <w:t>п</w:t>
            </w:r>
            <w:r w:rsidRPr="001E3075">
              <w:rPr>
                <w:rFonts w:ascii="Times New Roman" w:eastAsia="Times New Roman" w:hAnsi="Times New Roman" w:cs="Times New Roman"/>
                <w:color w:val="000000"/>
                <w:sz w:val="28"/>
                <w:szCs w:val="28"/>
                <w:lang w:eastAsia="ru-RU"/>
              </w:rPr>
              <w:t>едагоги-предметники</w:t>
            </w:r>
          </w:p>
        </w:tc>
        <w:tc>
          <w:tcPr>
            <w:tcW w:w="829"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5A940183" w14:textId="77777777" w:rsidR="00641F35" w:rsidRPr="00D62C34" w:rsidRDefault="00641F35" w:rsidP="00790FD8">
            <w:pPr>
              <w:spacing w:after="0" w:line="240" w:lineRule="auto"/>
              <w:rPr>
                <w:rFonts w:ascii="Calibri" w:eastAsia="Times New Roman" w:hAnsi="Calibri" w:cs="Calibri"/>
                <w:color w:val="000000"/>
                <w:sz w:val="28"/>
                <w:szCs w:val="28"/>
                <w:lang w:eastAsia="ru-RU"/>
              </w:rPr>
            </w:pPr>
          </w:p>
        </w:tc>
      </w:tr>
      <w:tr w:rsidR="00B1580E" w:rsidRPr="001E3075" w14:paraId="7FA60AD6" w14:textId="77777777" w:rsidTr="00C662B6">
        <w:tc>
          <w:tcPr>
            <w:tcW w:w="2116"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6CB5C7C2" w14:textId="77777777" w:rsidR="00641F35" w:rsidRPr="00D62C34" w:rsidRDefault="00641F35" w:rsidP="00790FD8">
            <w:pPr>
              <w:spacing w:after="0" w:line="240" w:lineRule="auto"/>
              <w:rPr>
                <w:rFonts w:ascii="Calibri" w:eastAsia="Times New Roman" w:hAnsi="Calibri" w:cs="Calibri"/>
                <w:color w:val="000000"/>
                <w:sz w:val="28"/>
                <w:szCs w:val="28"/>
                <w:lang w:eastAsia="ru-RU"/>
              </w:rPr>
            </w:pPr>
            <w:r w:rsidRPr="00D62C34">
              <w:rPr>
                <w:rFonts w:ascii="Times New Roman" w:eastAsia="Times New Roman" w:hAnsi="Times New Roman" w:cs="Times New Roman"/>
                <w:color w:val="000000"/>
                <w:sz w:val="28"/>
                <w:szCs w:val="28"/>
                <w:lang w:eastAsia="ru-RU"/>
              </w:rPr>
              <w:t>Психолого-педагогическое просвещение родителей:</w:t>
            </w:r>
          </w:p>
          <w:p w14:paraId="14BD3E10" w14:textId="77777777" w:rsidR="00641F35" w:rsidRPr="00D62C34" w:rsidRDefault="00641F35" w:rsidP="00790FD8">
            <w:pPr>
              <w:numPr>
                <w:ilvl w:val="0"/>
                <w:numId w:val="5"/>
              </w:numPr>
              <w:spacing w:before="100" w:beforeAutospacing="1" w:after="100" w:afterAutospacing="1" w:line="240" w:lineRule="auto"/>
              <w:ind w:left="1080"/>
              <w:rPr>
                <w:rFonts w:ascii="Calibri" w:eastAsia="Times New Roman" w:hAnsi="Calibri" w:cs="Calibri"/>
                <w:color w:val="000000"/>
                <w:sz w:val="28"/>
                <w:szCs w:val="28"/>
                <w:lang w:eastAsia="ru-RU"/>
              </w:rPr>
            </w:pPr>
            <w:r w:rsidRPr="00D62C34">
              <w:rPr>
                <w:rFonts w:ascii="Times New Roman" w:eastAsia="Times New Roman" w:hAnsi="Times New Roman" w:cs="Times New Roman"/>
                <w:color w:val="000000"/>
                <w:sz w:val="28"/>
                <w:szCs w:val="28"/>
                <w:lang w:eastAsia="ru-RU"/>
              </w:rPr>
              <w:t>Информирование о результатах диагностических исследований</w:t>
            </w:r>
          </w:p>
          <w:p w14:paraId="6F6EE280" w14:textId="77777777" w:rsidR="00641F35" w:rsidRPr="00D62C34" w:rsidRDefault="00641F35" w:rsidP="00790FD8">
            <w:pPr>
              <w:numPr>
                <w:ilvl w:val="0"/>
                <w:numId w:val="5"/>
              </w:numPr>
              <w:spacing w:before="100" w:beforeAutospacing="1" w:after="100" w:afterAutospacing="1" w:line="240" w:lineRule="auto"/>
              <w:ind w:left="1080"/>
              <w:rPr>
                <w:rFonts w:ascii="Calibri" w:eastAsia="Times New Roman" w:hAnsi="Calibri" w:cs="Calibri"/>
                <w:color w:val="000000"/>
                <w:sz w:val="28"/>
                <w:szCs w:val="28"/>
                <w:lang w:eastAsia="ru-RU"/>
              </w:rPr>
            </w:pPr>
            <w:r w:rsidRPr="00D62C34">
              <w:rPr>
                <w:rFonts w:ascii="Times New Roman" w:eastAsia="Times New Roman" w:hAnsi="Times New Roman" w:cs="Times New Roman"/>
                <w:color w:val="000000"/>
                <w:sz w:val="28"/>
                <w:szCs w:val="28"/>
                <w:lang w:eastAsia="ru-RU"/>
              </w:rPr>
              <w:t>Совместные творческие работы родителей и ребенка</w:t>
            </w:r>
          </w:p>
          <w:p w14:paraId="0BF43453" w14:textId="77777777" w:rsidR="00641F35" w:rsidRPr="00D62C34" w:rsidRDefault="00641F35" w:rsidP="00790FD8">
            <w:pPr>
              <w:numPr>
                <w:ilvl w:val="0"/>
                <w:numId w:val="5"/>
              </w:numPr>
              <w:spacing w:before="100" w:beforeAutospacing="1" w:after="100" w:afterAutospacing="1" w:line="240" w:lineRule="auto"/>
              <w:ind w:left="1080"/>
              <w:rPr>
                <w:rFonts w:ascii="Calibri" w:eastAsia="Times New Roman" w:hAnsi="Calibri" w:cs="Calibri"/>
                <w:color w:val="000000"/>
                <w:sz w:val="28"/>
                <w:szCs w:val="28"/>
                <w:lang w:eastAsia="ru-RU"/>
              </w:rPr>
            </w:pPr>
            <w:r w:rsidRPr="00D62C34">
              <w:rPr>
                <w:rFonts w:ascii="Times New Roman" w:eastAsia="Times New Roman" w:hAnsi="Times New Roman" w:cs="Times New Roman"/>
                <w:color w:val="000000"/>
                <w:sz w:val="28"/>
                <w:szCs w:val="28"/>
                <w:lang w:eastAsia="ru-RU"/>
              </w:rPr>
              <w:t>Открытое занятие перед родителями</w:t>
            </w:r>
          </w:p>
        </w:tc>
        <w:tc>
          <w:tcPr>
            <w:tcW w:w="976"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74EB917C" w14:textId="586EFE1A" w:rsidR="00641F35" w:rsidRPr="00D62C34" w:rsidRDefault="00641F35" w:rsidP="00C662B6">
            <w:pPr>
              <w:spacing w:after="0" w:line="240" w:lineRule="auto"/>
              <w:jc w:val="center"/>
              <w:rPr>
                <w:rFonts w:ascii="Calibri" w:eastAsia="Times New Roman" w:hAnsi="Calibri" w:cs="Calibri"/>
                <w:color w:val="000000"/>
                <w:sz w:val="28"/>
                <w:szCs w:val="28"/>
                <w:lang w:eastAsia="ru-RU"/>
              </w:rPr>
            </w:pPr>
            <w:r w:rsidRPr="00D62C34">
              <w:rPr>
                <w:rFonts w:ascii="Times New Roman" w:eastAsia="Times New Roman" w:hAnsi="Times New Roman" w:cs="Times New Roman"/>
                <w:color w:val="000000"/>
                <w:sz w:val="28"/>
                <w:szCs w:val="28"/>
                <w:lang w:eastAsia="ru-RU"/>
              </w:rPr>
              <w:t xml:space="preserve">1 раз в </w:t>
            </w:r>
            <w:r w:rsidR="00C662B6" w:rsidRPr="001E3075">
              <w:rPr>
                <w:rFonts w:ascii="Times New Roman" w:eastAsia="Times New Roman" w:hAnsi="Times New Roman" w:cs="Times New Roman"/>
                <w:color w:val="000000"/>
                <w:sz w:val="28"/>
                <w:szCs w:val="28"/>
                <w:lang w:eastAsia="ru-RU"/>
              </w:rPr>
              <w:t xml:space="preserve">четверть </w:t>
            </w:r>
          </w:p>
        </w:tc>
        <w:tc>
          <w:tcPr>
            <w:tcW w:w="1079"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793A4B6E" w14:textId="4B4B8331" w:rsidR="00641F35" w:rsidRPr="00D62C34" w:rsidRDefault="00B1580E" w:rsidP="00790FD8">
            <w:pPr>
              <w:spacing w:after="0" w:line="240" w:lineRule="auto"/>
              <w:jc w:val="center"/>
              <w:rPr>
                <w:rFonts w:ascii="Times New Roman" w:eastAsia="Times New Roman" w:hAnsi="Times New Roman" w:cs="Times New Roman"/>
                <w:color w:val="000000"/>
                <w:sz w:val="28"/>
                <w:szCs w:val="28"/>
                <w:lang w:eastAsia="ru-RU"/>
              </w:rPr>
            </w:pPr>
            <w:r w:rsidRPr="001E3075">
              <w:rPr>
                <w:rFonts w:ascii="Times New Roman" w:eastAsia="Times New Roman" w:hAnsi="Times New Roman" w:cs="Times New Roman"/>
                <w:color w:val="000000"/>
                <w:sz w:val="28"/>
                <w:szCs w:val="28"/>
                <w:lang w:eastAsia="ru-RU"/>
              </w:rPr>
              <w:t>Классные руководители</w:t>
            </w:r>
          </w:p>
        </w:tc>
        <w:tc>
          <w:tcPr>
            <w:tcW w:w="829"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4C6CA941" w14:textId="77777777" w:rsidR="00641F35" w:rsidRPr="00D62C34" w:rsidRDefault="00641F35" w:rsidP="00790FD8">
            <w:pPr>
              <w:spacing w:after="0" w:line="240" w:lineRule="auto"/>
              <w:rPr>
                <w:rFonts w:ascii="Calibri" w:eastAsia="Times New Roman" w:hAnsi="Calibri" w:cs="Calibri"/>
                <w:color w:val="000000"/>
                <w:sz w:val="28"/>
                <w:szCs w:val="28"/>
                <w:lang w:eastAsia="ru-RU"/>
              </w:rPr>
            </w:pPr>
          </w:p>
        </w:tc>
      </w:tr>
      <w:tr w:rsidR="00B1580E" w:rsidRPr="001E3075" w14:paraId="4D946AA7" w14:textId="77777777" w:rsidTr="00C662B6">
        <w:tc>
          <w:tcPr>
            <w:tcW w:w="2116"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1FFAA6FC" w14:textId="6A4E54CF" w:rsidR="00641F35" w:rsidRPr="00D62C34" w:rsidRDefault="00641F35" w:rsidP="00790FD8">
            <w:pPr>
              <w:spacing w:after="0" w:line="240" w:lineRule="auto"/>
              <w:rPr>
                <w:rFonts w:ascii="Calibri" w:eastAsia="Times New Roman" w:hAnsi="Calibri" w:cs="Calibri"/>
                <w:color w:val="000000"/>
                <w:sz w:val="28"/>
                <w:szCs w:val="28"/>
                <w:lang w:eastAsia="ru-RU"/>
              </w:rPr>
            </w:pPr>
            <w:r w:rsidRPr="00D62C34">
              <w:rPr>
                <w:rFonts w:ascii="Times New Roman" w:eastAsia="Times New Roman" w:hAnsi="Times New Roman" w:cs="Times New Roman"/>
                <w:color w:val="000000"/>
                <w:sz w:val="28"/>
                <w:szCs w:val="28"/>
                <w:lang w:eastAsia="ru-RU"/>
              </w:rPr>
              <w:t>Индивидуальная работа по изобразительной деятельности (</w:t>
            </w:r>
            <w:r w:rsidR="00B1580E" w:rsidRPr="001E3075">
              <w:rPr>
                <w:rFonts w:ascii="Times New Roman" w:eastAsia="Times New Roman" w:hAnsi="Times New Roman" w:cs="Times New Roman"/>
                <w:color w:val="000000"/>
                <w:sz w:val="28"/>
                <w:szCs w:val="28"/>
                <w:lang w:eastAsia="ru-RU"/>
              </w:rPr>
              <w:t xml:space="preserve">использование </w:t>
            </w:r>
            <w:r w:rsidRPr="00D62C34">
              <w:rPr>
                <w:rFonts w:ascii="Times New Roman" w:eastAsia="Times New Roman" w:hAnsi="Times New Roman" w:cs="Times New Roman"/>
                <w:color w:val="000000"/>
                <w:sz w:val="28"/>
                <w:szCs w:val="28"/>
                <w:lang w:eastAsia="ru-RU"/>
              </w:rPr>
              <w:t>нетрадиционной техник</w:t>
            </w:r>
            <w:r w:rsidR="00B1580E" w:rsidRPr="001E3075">
              <w:rPr>
                <w:rFonts w:ascii="Times New Roman" w:eastAsia="Times New Roman" w:hAnsi="Times New Roman" w:cs="Times New Roman"/>
                <w:color w:val="000000"/>
                <w:sz w:val="28"/>
                <w:szCs w:val="28"/>
                <w:lang w:eastAsia="ru-RU"/>
              </w:rPr>
              <w:t>и</w:t>
            </w:r>
            <w:r w:rsidRPr="00D62C34">
              <w:rPr>
                <w:rFonts w:ascii="Times New Roman" w:eastAsia="Times New Roman" w:hAnsi="Times New Roman" w:cs="Times New Roman"/>
                <w:color w:val="000000"/>
                <w:sz w:val="28"/>
                <w:szCs w:val="28"/>
                <w:lang w:eastAsia="ru-RU"/>
              </w:rPr>
              <w:t>)</w:t>
            </w:r>
          </w:p>
        </w:tc>
        <w:tc>
          <w:tcPr>
            <w:tcW w:w="976"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6DE4D31B" w14:textId="77777777" w:rsidR="00641F35" w:rsidRPr="00D62C34" w:rsidRDefault="00641F35" w:rsidP="00790FD8">
            <w:pPr>
              <w:spacing w:after="0" w:line="240" w:lineRule="auto"/>
              <w:jc w:val="center"/>
              <w:rPr>
                <w:rFonts w:ascii="Calibri" w:eastAsia="Times New Roman" w:hAnsi="Calibri" w:cs="Calibri"/>
                <w:color w:val="000000"/>
                <w:sz w:val="28"/>
                <w:szCs w:val="28"/>
                <w:lang w:eastAsia="ru-RU"/>
              </w:rPr>
            </w:pPr>
            <w:r w:rsidRPr="00D62C34">
              <w:rPr>
                <w:rFonts w:ascii="Times New Roman" w:eastAsia="Times New Roman" w:hAnsi="Times New Roman" w:cs="Times New Roman"/>
                <w:color w:val="000000"/>
                <w:sz w:val="28"/>
                <w:szCs w:val="28"/>
                <w:lang w:eastAsia="ru-RU"/>
              </w:rPr>
              <w:t>1 раз в неделю</w:t>
            </w:r>
          </w:p>
        </w:tc>
        <w:tc>
          <w:tcPr>
            <w:tcW w:w="1079"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tcPr>
          <w:p w14:paraId="7E83B089" w14:textId="2C39AF28" w:rsidR="00641F35" w:rsidRPr="00D62C34" w:rsidRDefault="00B1580E" w:rsidP="00790FD8">
            <w:pPr>
              <w:spacing w:after="0" w:line="240" w:lineRule="auto"/>
              <w:jc w:val="center"/>
              <w:rPr>
                <w:rFonts w:ascii="Times New Roman" w:eastAsia="Times New Roman" w:hAnsi="Times New Roman" w:cs="Times New Roman"/>
                <w:color w:val="000000"/>
                <w:sz w:val="28"/>
                <w:szCs w:val="28"/>
                <w:lang w:eastAsia="ru-RU"/>
              </w:rPr>
            </w:pPr>
            <w:r w:rsidRPr="001E3075">
              <w:rPr>
                <w:rFonts w:ascii="Times New Roman" w:eastAsia="Times New Roman" w:hAnsi="Times New Roman" w:cs="Times New Roman"/>
                <w:color w:val="000000"/>
                <w:sz w:val="28"/>
                <w:szCs w:val="28"/>
                <w:lang w:eastAsia="ru-RU"/>
              </w:rPr>
              <w:t xml:space="preserve">Педагоги-предметники </w:t>
            </w:r>
          </w:p>
        </w:tc>
        <w:tc>
          <w:tcPr>
            <w:tcW w:w="829"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1D18702F" w14:textId="77777777" w:rsidR="00641F35" w:rsidRPr="00D62C34" w:rsidRDefault="00641F35" w:rsidP="00790FD8">
            <w:pPr>
              <w:spacing w:after="0" w:line="240" w:lineRule="auto"/>
              <w:rPr>
                <w:rFonts w:ascii="Calibri" w:eastAsia="Times New Roman" w:hAnsi="Calibri" w:cs="Calibri"/>
                <w:color w:val="000000"/>
                <w:sz w:val="28"/>
                <w:szCs w:val="28"/>
                <w:lang w:eastAsia="ru-RU"/>
              </w:rPr>
            </w:pPr>
          </w:p>
        </w:tc>
      </w:tr>
      <w:tr w:rsidR="00B1580E" w:rsidRPr="001E3075" w14:paraId="242E5BFC" w14:textId="77777777" w:rsidTr="00C662B6">
        <w:tc>
          <w:tcPr>
            <w:tcW w:w="2116"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51CC6F9E" w14:textId="193462B2" w:rsidR="00641F35" w:rsidRPr="00D62C34" w:rsidRDefault="00B1580E" w:rsidP="00790FD8">
            <w:pPr>
              <w:spacing w:after="0" w:line="240" w:lineRule="auto"/>
              <w:jc w:val="center"/>
              <w:rPr>
                <w:rFonts w:ascii="Calibri" w:eastAsia="Times New Roman" w:hAnsi="Calibri" w:cs="Calibri"/>
                <w:color w:val="000000"/>
                <w:sz w:val="28"/>
                <w:szCs w:val="28"/>
                <w:lang w:eastAsia="ru-RU"/>
              </w:rPr>
            </w:pPr>
            <w:r w:rsidRPr="001E3075">
              <w:rPr>
                <w:rFonts w:ascii="Times New Roman" w:eastAsia="Times New Roman" w:hAnsi="Times New Roman" w:cs="Times New Roman"/>
                <w:color w:val="000000"/>
                <w:sz w:val="28"/>
                <w:szCs w:val="28"/>
                <w:lang w:eastAsia="ru-RU"/>
              </w:rPr>
              <w:t>Регулярное п</w:t>
            </w:r>
            <w:r w:rsidR="00641F35" w:rsidRPr="00D62C34">
              <w:rPr>
                <w:rFonts w:ascii="Times New Roman" w:eastAsia="Times New Roman" w:hAnsi="Times New Roman" w:cs="Times New Roman"/>
                <w:color w:val="000000"/>
                <w:sz w:val="28"/>
                <w:szCs w:val="28"/>
                <w:lang w:eastAsia="ru-RU"/>
              </w:rPr>
              <w:t xml:space="preserve">осещение </w:t>
            </w:r>
            <w:r w:rsidR="00C662B6" w:rsidRPr="001E3075">
              <w:rPr>
                <w:rFonts w:ascii="Times New Roman" w:eastAsia="Times New Roman" w:hAnsi="Times New Roman" w:cs="Times New Roman"/>
                <w:color w:val="000000"/>
                <w:sz w:val="28"/>
                <w:szCs w:val="28"/>
                <w:lang w:eastAsia="ru-RU"/>
              </w:rPr>
              <w:t>ДХШ</w:t>
            </w:r>
          </w:p>
        </w:tc>
        <w:tc>
          <w:tcPr>
            <w:tcW w:w="976"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2AE2F045" w14:textId="43D56863" w:rsidR="00641F35" w:rsidRPr="00D62C34" w:rsidRDefault="00C662B6" w:rsidP="00790FD8">
            <w:pPr>
              <w:spacing w:after="0" w:line="240" w:lineRule="auto"/>
              <w:jc w:val="center"/>
              <w:rPr>
                <w:rFonts w:ascii="Calibri" w:eastAsia="Times New Roman" w:hAnsi="Calibri" w:cs="Calibri"/>
                <w:color w:val="000000"/>
                <w:sz w:val="28"/>
                <w:szCs w:val="28"/>
                <w:lang w:eastAsia="ru-RU"/>
              </w:rPr>
            </w:pPr>
            <w:r w:rsidRPr="001E3075">
              <w:rPr>
                <w:rFonts w:ascii="Times New Roman" w:eastAsia="Times New Roman" w:hAnsi="Times New Roman" w:cs="Times New Roman"/>
                <w:color w:val="000000"/>
                <w:sz w:val="28"/>
                <w:szCs w:val="28"/>
                <w:lang w:eastAsia="ru-RU"/>
              </w:rPr>
              <w:t>по расписанию</w:t>
            </w:r>
            <w:r w:rsidR="00B1580E" w:rsidRPr="001E3075">
              <w:rPr>
                <w:rFonts w:ascii="Times New Roman" w:eastAsia="Times New Roman" w:hAnsi="Times New Roman" w:cs="Times New Roman"/>
                <w:color w:val="000000"/>
                <w:sz w:val="28"/>
                <w:szCs w:val="28"/>
                <w:lang w:eastAsia="ru-RU"/>
              </w:rPr>
              <w:t xml:space="preserve"> класса</w:t>
            </w:r>
          </w:p>
        </w:tc>
        <w:tc>
          <w:tcPr>
            <w:tcW w:w="1079"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tcPr>
          <w:p w14:paraId="26718BA0" w14:textId="7B67FAFA" w:rsidR="00641F35" w:rsidRPr="00D62C34" w:rsidRDefault="00B1580E" w:rsidP="00790FD8">
            <w:pPr>
              <w:spacing w:after="0" w:line="240" w:lineRule="auto"/>
              <w:jc w:val="center"/>
              <w:rPr>
                <w:rFonts w:ascii="Times New Roman" w:eastAsia="Times New Roman" w:hAnsi="Times New Roman" w:cs="Times New Roman"/>
                <w:color w:val="000000"/>
                <w:sz w:val="28"/>
                <w:szCs w:val="28"/>
                <w:lang w:eastAsia="ru-RU"/>
              </w:rPr>
            </w:pPr>
            <w:r w:rsidRPr="001E3075">
              <w:rPr>
                <w:rFonts w:ascii="Times New Roman" w:eastAsia="Times New Roman" w:hAnsi="Times New Roman" w:cs="Times New Roman"/>
                <w:color w:val="000000"/>
                <w:sz w:val="28"/>
                <w:szCs w:val="28"/>
                <w:lang w:eastAsia="ru-RU"/>
              </w:rPr>
              <w:t>Классные руководители</w:t>
            </w:r>
          </w:p>
        </w:tc>
        <w:tc>
          <w:tcPr>
            <w:tcW w:w="829"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6D064267" w14:textId="77777777" w:rsidR="00641F35" w:rsidRPr="00D62C34" w:rsidRDefault="00641F35" w:rsidP="00790FD8">
            <w:pPr>
              <w:spacing w:after="0" w:line="240" w:lineRule="auto"/>
              <w:rPr>
                <w:rFonts w:ascii="Calibri" w:eastAsia="Times New Roman" w:hAnsi="Calibri" w:cs="Calibri"/>
                <w:color w:val="000000"/>
                <w:sz w:val="28"/>
                <w:szCs w:val="28"/>
                <w:lang w:eastAsia="ru-RU"/>
              </w:rPr>
            </w:pPr>
          </w:p>
        </w:tc>
      </w:tr>
      <w:tr w:rsidR="00B1580E" w:rsidRPr="001E3075" w14:paraId="66B10F68" w14:textId="77777777" w:rsidTr="00C662B6">
        <w:tc>
          <w:tcPr>
            <w:tcW w:w="2116"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1896BDB5" w14:textId="69F889A4" w:rsidR="00B1580E" w:rsidRPr="001E3075" w:rsidRDefault="00641F35" w:rsidP="00C662B6">
            <w:pPr>
              <w:spacing w:after="0" w:line="240" w:lineRule="auto"/>
              <w:jc w:val="center"/>
              <w:rPr>
                <w:rFonts w:ascii="Times New Roman" w:eastAsia="Times New Roman" w:hAnsi="Times New Roman" w:cs="Times New Roman"/>
                <w:color w:val="000000"/>
                <w:sz w:val="28"/>
                <w:szCs w:val="28"/>
                <w:lang w:eastAsia="ru-RU"/>
              </w:rPr>
            </w:pPr>
            <w:r w:rsidRPr="00D62C34">
              <w:rPr>
                <w:rFonts w:ascii="Times New Roman" w:eastAsia="Times New Roman" w:hAnsi="Times New Roman" w:cs="Times New Roman"/>
                <w:color w:val="000000"/>
                <w:sz w:val="28"/>
                <w:szCs w:val="28"/>
                <w:lang w:eastAsia="ru-RU"/>
              </w:rPr>
              <w:t>Совместная работа с педагогами по дополнительному образованию</w:t>
            </w:r>
            <w:r w:rsidR="00B1580E" w:rsidRPr="001E3075">
              <w:rPr>
                <w:rFonts w:ascii="Times New Roman" w:eastAsia="Times New Roman" w:hAnsi="Times New Roman" w:cs="Times New Roman"/>
                <w:color w:val="000000"/>
                <w:sz w:val="28"/>
                <w:szCs w:val="28"/>
                <w:lang w:eastAsia="ru-RU"/>
              </w:rPr>
              <w:t>.</w:t>
            </w:r>
            <w:r w:rsidRPr="00D62C34">
              <w:rPr>
                <w:rFonts w:ascii="Times New Roman" w:eastAsia="Times New Roman" w:hAnsi="Times New Roman" w:cs="Times New Roman"/>
                <w:color w:val="000000"/>
                <w:sz w:val="28"/>
                <w:szCs w:val="28"/>
                <w:lang w:eastAsia="ru-RU"/>
              </w:rPr>
              <w:t xml:space="preserve"> </w:t>
            </w:r>
          </w:p>
          <w:p w14:paraId="777CB7A9" w14:textId="77777777" w:rsidR="00B1580E" w:rsidRPr="001E3075" w:rsidRDefault="00C662B6" w:rsidP="00C662B6">
            <w:pPr>
              <w:spacing w:after="0" w:line="240" w:lineRule="auto"/>
              <w:jc w:val="center"/>
              <w:rPr>
                <w:rFonts w:ascii="Times New Roman" w:eastAsia="Times New Roman" w:hAnsi="Times New Roman" w:cs="Times New Roman"/>
                <w:color w:val="000000"/>
                <w:sz w:val="28"/>
                <w:szCs w:val="28"/>
                <w:lang w:eastAsia="ru-RU"/>
              </w:rPr>
            </w:pPr>
            <w:r w:rsidRPr="001E3075">
              <w:rPr>
                <w:rFonts w:ascii="Times New Roman" w:eastAsia="Times New Roman" w:hAnsi="Times New Roman" w:cs="Times New Roman"/>
                <w:color w:val="000000"/>
                <w:sz w:val="28"/>
                <w:szCs w:val="28"/>
                <w:lang w:eastAsia="ru-RU"/>
              </w:rPr>
              <w:t xml:space="preserve"> </w:t>
            </w:r>
            <w:r w:rsidR="00641F35" w:rsidRPr="00D62C34">
              <w:rPr>
                <w:rFonts w:ascii="Times New Roman" w:eastAsia="Times New Roman" w:hAnsi="Times New Roman" w:cs="Times New Roman"/>
                <w:color w:val="000000"/>
                <w:sz w:val="28"/>
                <w:szCs w:val="28"/>
                <w:lang w:eastAsia="ru-RU"/>
              </w:rPr>
              <w:t>Посещение выставок.</w:t>
            </w:r>
            <w:r w:rsidRPr="001E3075">
              <w:rPr>
                <w:rFonts w:ascii="Times New Roman" w:eastAsia="Times New Roman" w:hAnsi="Times New Roman" w:cs="Times New Roman"/>
                <w:color w:val="000000"/>
                <w:sz w:val="28"/>
                <w:szCs w:val="28"/>
                <w:lang w:eastAsia="ru-RU"/>
              </w:rPr>
              <w:t xml:space="preserve"> </w:t>
            </w:r>
          </w:p>
          <w:p w14:paraId="65ABE8B1" w14:textId="5BDE55A4" w:rsidR="00641F35" w:rsidRPr="00D62C34" w:rsidRDefault="00641F35" w:rsidP="00C662B6">
            <w:pPr>
              <w:spacing w:after="0" w:line="240" w:lineRule="auto"/>
              <w:jc w:val="center"/>
              <w:rPr>
                <w:rFonts w:ascii="Calibri" w:eastAsia="Times New Roman" w:hAnsi="Calibri" w:cs="Calibri"/>
                <w:color w:val="000000"/>
                <w:sz w:val="28"/>
                <w:szCs w:val="28"/>
                <w:lang w:eastAsia="ru-RU"/>
              </w:rPr>
            </w:pPr>
            <w:r w:rsidRPr="00D62C34">
              <w:rPr>
                <w:rFonts w:ascii="Times New Roman" w:eastAsia="Times New Roman" w:hAnsi="Times New Roman" w:cs="Times New Roman"/>
                <w:color w:val="000000"/>
                <w:sz w:val="28"/>
                <w:szCs w:val="28"/>
                <w:lang w:eastAsia="ru-RU"/>
              </w:rPr>
              <w:t>П</w:t>
            </w:r>
            <w:r w:rsidR="004F7C2D" w:rsidRPr="001E3075">
              <w:rPr>
                <w:rFonts w:ascii="Times New Roman" w:eastAsia="Times New Roman" w:hAnsi="Times New Roman" w:cs="Times New Roman"/>
                <w:color w:val="000000"/>
                <w:sz w:val="28"/>
                <w:szCs w:val="28"/>
                <w:lang w:eastAsia="ru-RU"/>
              </w:rPr>
              <w:t>осещение</w:t>
            </w:r>
            <w:r w:rsidRPr="00D62C34">
              <w:rPr>
                <w:rFonts w:ascii="Times New Roman" w:eastAsia="Times New Roman" w:hAnsi="Times New Roman" w:cs="Times New Roman"/>
                <w:color w:val="000000"/>
                <w:sz w:val="28"/>
                <w:szCs w:val="28"/>
                <w:lang w:eastAsia="ru-RU"/>
              </w:rPr>
              <w:t xml:space="preserve"> мероприятий</w:t>
            </w:r>
          </w:p>
        </w:tc>
        <w:tc>
          <w:tcPr>
            <w:tcW w:w="976"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456D2F91" w14:textId="32204015" w:rsidR="00641F35" w:rsidRPr="00D62C34" w:rsidRDefault="00C662B6" w:rsidP="00790FD8">
            <w:pPr>
              <w:spacing w:after="0" w:line="240" w:lineRule="auto"/>
              <w:jc w:val="center"/>
              <w:rPr>
                <w:rFonts w:ascii="Calibri" w:eastAsia="Times New Roman" w:hAnsi="Calibri" w:cs="Calibri"/>
                <w:color w:val="000000"/>
                <w:sz w:val="28"/>
                <w:szCs w:val="28"/>
                <w:lang w:eastAsia="ru-RU"/>
              </w:rPr>
            </w:pPr>
            <w:r w:rsidRPr="001E3075">
              <w:rPr>
                <w:rFonts w:ascii="Times New Roman" w:eastAsia="Times New Roman" w:hAnsi="Times New Roman" w:cs="Times New Roman"/>
                <w:color w:val="000000"/>
                <w:sz w:val="28"/>
                <w:szCs w:val="28"/>
                <w:lang w:eastAsia="ru-RU"/>
              </w:rPr>
              <w:t>1 раз в четверть</w:t>
            </w:r>
          </w:p>
        </w:tc>
        <w:tc>
          <w:tcPr>
            <w:tcW w:w="1079"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tcPr>
          <w:p w14:paraId="63F8A9CE" w14:textId="77777777" w:rsidR="00641F35" w:rsidRPr="001E3075" w:rsidRDefault="00B1580E" w:rsidP="00790FD8">
            <w:pPr>
              <w:spacing w:after="0" w:line="240" w:lineRule="auto"/>
              <w:jc w:val="center"/>
              <w:rPr>
                <w:rFonts w:ascii="Times New Roman" w:eastAsia="Times New Roman" w:hAnsi="Times New Roman" w:cs="Times New Roman"/>
                <w:color w:val="000000"/>
                <w:sz w:val="28"/>
                <w:szCs w:val="28"/>
                <w:lang w:eastAsia="ru-RU"/>
              </w:rPr>
            </w:pPr>
            <w:r w:rsidRPr="001E3075">
              <w:rPr>
                <w:rFonts w:ascii="Times New Roman" w:eastAsia="Times New Roman" w:hAnsi="Times New Roman" w:cs="Times New Roman"/>
                <w:color w:val="000000"/>
                <w:sz w:val="28"/>
                <w:szCs w:val="28"/>
                <w:lang w:eastAsia="ru-RU"/>
              </w:rPr>
              <w:t>Классные руководители</w:t>
            </w:r>
            <w:r w:rsidRPr="001E3075">
              <w:rPr>
                <w:rFonts w:ascii="Times New Roman" w:eastAsia="Times New Roman" w:hAnsi="Times New Roman" w:cs="Times New Roman"/>
                <w:color w:val="000000"/>
                <w:sz w:val="28"/>
                <w:szCs w:val="28"/>
                <w:lang w:eastAsia="ru-RU"/>
              </w:rPr>
              <w:t>,</w:t>
            </w:r>
          </w:p>
          <w:p w14:paraId="4AA4A723" w14:textId="16DDE7BF" w:rsidR="00B1580E" w:rsidRPr="00D62C34" w:rsidRDefault="00B1580E" w:rsidP="00790FD8">
            <w:pPr>
              <w:spacing w:after="0" w:line="240" w:lineRule="auto"/>
              <w:jc w:val="center"/>
              <w:rPr>
                <w:rFonts w:ascii="Times New Roman" w:eastAsia="Times New Roman" w:hAnsi="Times New Roman" w:cs="Times New Roman"/>
                <w:color w:val="000000"/>
                <w:sz w:val="28"/>
                <w:szCs w:val="28"/>
                <w:lang w:eastAsia="ru-RU"/>
              </w:rPr>
            </w:pPr>
            <w:r w:rsidRPr="001E3075">
              <w:rPr>
                <w:rFonts w:ascii="Times New Roman" w:eastAsia="Times New Roman" w:hAnsi="Times New Roman" w:cs="Times New Roman"/>
                <w:color w:val="000000"/>
                <w:sz w:val="28"/>
                <w:szCs w:val="28"/>
                <w:lang w:eastAsia="ru-RU"/>
              </w:rPr>
              <w:t>педагог-организатор</w:t>
            </w:r>
          </w:p>
        </w:tc>
        <w:tc>
          <w:tcPr>
            <w:tcW w:w="829"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29ACD696" w14:textId="77777777" w:rsidR="00641F35" w:rsidRPr="00D62C34" w:rsidRDefault="00641F35" w:rsidP="00790FD8">
            <w:pPr>
              <w:spacing w:after="0" w:line="240" w:lineRule="auto"/>
              <w:rPr>
                <w:rFonts w:ascii="Calibri" w:eastAsia="Times New Roman" w:hAnsi="Calibri" w:cs="Calibri"/>
                <w:color w:val="000000"/>
                <w:sz w:val="28"/>
                <w:szCs w:val="28"/>
                <w:lang w:eastAsia="ru-RU"/>
              </w:rPr>
            </w:pPr>
          </w:p>
        </w:tc>
      </w:tr>
      <w:tr w:rsidR="00B1580E" w:rsidRPr="001E3075" w14:paraId="7BF22857" w14:textId="77777777" w:rsidTr="00C662B6">
        <w:tc>
          <w:tcPr>
            <w:tcW w:w="2116"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31A8FD98" w14:textId="77777777" w:rsidR="00641F35" w:rsidRPr="00D62C34" w:rsidRDefault="00641F35" w:rsidP="00790FD8">
            <w:pPr>
              <w:spacing w:after="0" w:line="240" w:lineRule="auto"/>
              <w:jc w:val="center"/>
              <w:rPr>
                <w:rFonts w:ascii="Calibri" w:eastAsia="Times New Roman" w:hAnsi="Calibri" w:cs="Calibri"/>
                <w:color w:val="000000"/>
                <w:sz w:val="28"/>
                <w:szCs w:val="28"/>
                <w:lang w:eastAsia="ru-RU"/>
              </w:rPr>
            </w:pPr>
            <w:r w:rsidRPr="00D62C34">
              <w:rPr>
                <w:rFonts w:ascii="Times New Roman" w:eastAsia="Times New Roman" w:hAnsi="Times New Roman" w:cs="Times New Roman"/>
                <w:color w:val="000000"/>
                <w:sz w:val="28"/>
                <w:szCs w:val="28"/>
                <w:lang w:eastAsia="ru-RU"/>
              </w:rPr>
              <w:t>Оформление выставки творческих работ.</w:t>
            </w:r>
          </w:p>
        </w:tc>
        <w:tc>
          <w:tcPr>
            <w:tcW w:w="976"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3B1590E0" w14:textId="02517D90" w:rsidR="00641F35" w:rsidRPr="00D62C34" w:rsidRDefault="00C662B6" w:rsidP="00790FD8">
            <w:pPr>
              <w:spacing w:after="0" w:line="240" w:lineRule="auto"/>
              <w:jc w:val="center"/>
              <w:rPr>
                <w:rFonts w:ascii="Calibri" w:eastAsia="Times New Roman" w:hAnsi="Calibri" w:cs="Calibri"/>
                <w:color w:val="000000"/>
                <w:sz w:val="28"/>
                <w:szCs w:val="28"/>
                <w:lang w:eastAsia="ru-RU"/>
              </w:rPr>
            </w:pPr>
            <w:r w:rsidRPr="001E3075">
              <w:rPr>
                <w:rFonts w:ascii="Times New Roman" w:eastAsia="Times New Roman" w:hAnsi="Times New Roman" w:cs="Times New Roman"/>
                <w:color w:val="000000"/>
                <w:sz w:val="28"/>
                <w:szCs w:val="28"/>
                <w:lang w:eastAsia="ru-RU"/>
              </w:rPr>
              <w:t xml:space="preserve">1 раз в </w:t>
            </w:r>
            <w:r w:rsidRPr="001E3075">
              <w:rPr>
                <w:rFonts w:ascii="Times New Roman" w:eastAsia="Times New Roman" w:hAnsi="Times New Roman" w:cs="Times New Roman"/>
                <w:color w:val="000000"/>
                <w:sz w:val="28"/>
                <w:szCs w:val="28"/>
                <w:lang w:eastAsia="ru-RU"/>
              </w:rPr>
              <w:t>полугодие</w:t>
            </w:r>
          </w:p>
        </w:tc>
        <w:tc>
          <w:tcPr>
            <w:tcW w:w="1079"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tcPr>
          <w:p w14:paraId="014E5EF5" w14:textId="04DAEAFF" w:rsidR="00B1580E" w:rsidRPr="001E3075" w:rsidRDefault="00B1580E" w:rsidP="00790FD8">
            <w:pPr>
              <w:spacing w:after="0" w:line="240" w:lineRule="auto"/>
              <w:jc w:val="center"/>
              <w:rPr>
                <w:rFonts w:ascii="Times New Roman" w:eastAsia="Times New Roman" w:hAnsi="Times New Roman" w:cs="Times New Roman"/>
                <w:color w:val="000000"/>
                <w:sz w:val="28"/>
                <w:szCs w:val="28"/>
                <w:lang w:eastAsia="ru-RU"/>
              </w:rPr>
            </w:pPr>
            <w:r w:rsidRPr="001E3075">
              <w:rPr>
                <w:rFonts w:ascii="Times New Roman" w:eastAsia="Times New Roman" w:hAnsi="Times New Roman" w:cs="Times New Roman"/>
                <w:color w:val="000000"/>
                <w:sz w:val="28"/>
                <w:szCs w:val="28"/>
                <w:lang w:eastAsia="ru-RU"/>
              </w:rPr>
              <w:t>Педагоги-предметники</w:t>
            </w:r>
            <w:r w:rsidRPr="001E3075">
              <w:rPr>
                <w:rFonts w:ascii="Times New Roman" w:eastAsia="Times New Roman" w:hAnsi="Times New Roman" w:cs="Times New Roman"/>
                <w:color w:val="000000"/>
                <w:sz w:val="28"/>
                <w:szCs w:val="28"/>
                <w:lang w:eastAsia="ru-RU"/>
              </w:rPr>
              <w:t>,</w:t>
            </w:r>
          </w:p>
          <w:p w14:paraId="4563C75A" w14:textId="2A8311CB" w:rsidR="00641F35" w:rsidRPr="00D62C34" w:rsidRDefault="00B1580E" w:rsidP="00790FD8">
            <w:pPr>
              <w:spacing w:after="0" w:line="240" w:lineRule="auto"/>
              <w:jc w:val="center"/>
              <w:rPr>
                <w:rFonts w:ascii="Times New Roman" w:eastAsia="Times New Roman" w:hAnsi="Times New Roman" w:cs="Times New Roman"/>
                <w:color w:val="000000"/>
                <w:sz w:val="28"/>
                <w:szCs w:val="28"/>
                <w:lang w:eastAsia="ru-RU"/>
              </w:rPr>
            </w:pPr>
            <w:r w:rsidRPr="001E3075">
              <w:rPr>
                <w:rFonts w:ascii="Times New Roman" w:eastAsia="Times New Roman" w:hAnsi="Times New Roman" w:cs="Times New Roman"/>
                <w:color w:val="000000"/>
                <w:sz w:val="28"/>
                <w:szCs w:val="28"/>
                <w:lang w:eastAsia="ru-RU"/>
              </w:rPr>
              <w:t>педагог-организатор</w:t>
            </w:r>
          </w:p>
        </w:tc>
        <w:tc>
          <w:tcPr>
            <w:tcW w:w="829"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14:paraId="1FE3A9B4" w14:textId="77777777" w:rsidR="00641F35" w:rsidRPr="00D62C34" w:rsidRDefault="00641F35" w:rsidP="00790FD8">
            <w:pPr>
              <w:spacing w:after="0" w:line="240" w:lineRule="auto"/>
              <w:rPr>
                <w:rFonts w:ascii="Calibri" w:eastAsia="Times New Roman" w:hAnsi="Calibri" w:cs="Calibri"/>
                <w:color w:val="000000"/>
                <w:sz w:val="28"/>
                <w:szCs w:val="28"/>
                <w:lang w:eastAsia="ru-RU"/>
              </w:rPr>
            </w:pPr>
          </w:p>
        </w:tc>
      </w:tr>
      <w:tr w:rsidR="00C647FB" w:rsidRPr="001E3075" w14:paraId="42E88FDE" w14:textId="77777777" w:rsidTr="00C662B6">
        <w:tc>
          <w:tcPr>
            <w:tcW w:w="211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14:paraId="14029C87" w14:textId="77777777" w:rsidR="00641F35" w:rsidRPr="00D62C34" w:rsidRDefault="00641F35" w:rsidP="00790FD8">
            <w:pPr>
              <w:spacing w:after="0" w:line="240" w:lineRule="auto"/>
              <w:jc w:val="center"/>
              <w:rPr>
                <w:rFonts w:ascii="Calibri" w:eastAsia="Times New Roman" w:hAnsi="Calibri" w:cs="Calibri"/>
                <w:color w:val="000000"/>
                <w:sz w:val="28"/>
                <w:szCs w:val="28"/>
                <w:lang w:eastAsia="ru-RU"/>
              </w:rPr>
            </w:pPr>
            <w:r w:rsidRPr="00D62C34">
              <w:rPr>
                <w:rFonts w:ascii="Times New Roman" w:eastAsia="Times New Roman" w:hAnsi="Times New Roman" w:cs="Times New Roman"/>
                <w:color w:val="000000"/>
                <w:sz w:val="28"/>
                <w:szCs w:val="28"/>
                <w:lang w:eastAsia="ru-RU"/>
              </w:rPr>
              <w:t>Участие в конкурсах различного уровня.</w:t>
            </w:r>
          </w:p>
        </w:tc>
        <w:tc>
          <w:tcPr>
            <w:tcW w:w="97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14:paraId="433B9187" w14:textId="0A043A9C" w:rsidR="00641F35" w:rsidRPr="00D62C34" w:rsidRDefault="00C662B6" w:rsidP="00790FD8">
            <w:pPr>
              <w:spacing w:after="0" w:line="240" w:lineRule="auto"/>
              <w:jc w:val="center"/>
              <w:rPr>
                <w:rFonts w:ascii="Calibri" w:eastAsia="Times New Roman" w:hAnsi="Calibri" w:cs="Calibri"/>
                <w:color w:val="000000"/>
                <w:sz w:val="28"/>
                <w:szCs w:val="28"/>
                <w:lang w:eastAsia="ru-RU"/>
              </w:rPr>
            </w:pPr>
            <w:r w:rsidRPr="001E3075">
              <w:rPr>
                <w:rFonts w:ascii="Times New Roman" w:eastAsia="Times New Roman" w:hAnsi="Times New Roman" w:cs="Times New Roman"/>
                <w:color w:val="000000"/>
                <w:sz w:val="28"/>
                <w:szCs w:val="28"/>
                <w:lang w:eastAsia="ru-RU"/>
              </w:rPr>
              <w:t>1 раз в четверть</w:t>
            </w:r>
          </w:p>
        </w:tc>
        <w:tc>
          <w:tcPr>
            <w:tcW w:w="107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14:paraId="4F6EC599" w14:textId="77777777" w:rsidR="00641F35" w:rsidRPr="001E3075" w:rsidRDefault="00B1580E" w:rsidP="00790FD8">
            <w:pPr>
              <w:spacing w:after="0" w:line="240" w:lineRule="auto"/>
              <w:jc w:val="center"/>
              <w:rPr>
                <w:rFonts w:ascii="Times New Roman" w:eastAsia="Times New Roman" w:hAnsi="Times New Roman" w:cs="Times New Roman"/>
                <w:color w:val="000000"/>
                <w:sz w:val="28"/>
                <w:szCs w:val="28"/>
                <w:lang w:eastAsia="ru-RU"/>
              </w:rPr>
            </w:pPr>
            <w:r w:rsidRPr="001E3075">
              <w:rPr>
                <w:rFonts w:ascii="Times New Roman" w:eastAsia="Times New Roman" w:hAnsi="Times New Roman" w:cs="Times New Roman"/>
                <w:color w:val="000000"/>
                <w:sz w:val="28"/>
                <w:szCs w:val="28"/>
                <w:lang w:eastAsia="ru-RU"/>
              </w:rPr>
              <w:t>Педагоги-предметники</w:t>
            </w:r>
            <w:r w:rsidRPr="001E3075">
              <w:rPr>
                <w:rFonts w:ascii="Times New Roman" w:eastAsia="Times New Roman" w:hAnsi="Times New Roman" w:cs="Times New Roman"/>
                <w:color w:val="000000"/>
                <w:sz w:val="28"/>
                <w:szCs w:val="28"/>
                <w:lang w:eastAsia="ru-RU"/>
              </w:rPr>
              <w:t>,</w:t>
            </w:r>
          </w:p>
          <w:p w14:paraId="5F4AC181" w14:textId="32E8B5F6" w:rsidR="00B1580E" w:rsidRPr="00D62C34" w:rsidRDefault="00B1580E" w:rsidP="00790FD8">
            <w:pPr>
              <w:spacing w:after="0" w:line="240" w:lineRule="auto"/>
              <w:jc w:val="center"/>
              <w:rPr>
                <w:rFonts w:ascii="Times New Roman" w:eastAsia="Times New Roman" w:hAnsi="Times New Roman" w:cs="Times New Roman"/>
                <w:color w:val="000000"/>
                <w:sz w:val="28"/>
                <w:szCs w:val="28"/>
                <w:lang w:eastAsia="ru-RU"/>
              </w:rPr>
            </w:pPr>
            <w:r w:rsidRPr="001E3075">
              <w:rPr>
                <w:rFonts w:ascii="Times New Roman" w:eastAsia="Times New Roman" w:hAnsi="Times New Roman" w:cs="Times New Roman"/>
                <w:color w:val="000000"/>
                <w:sz w:val="28"/>
                <w:szCs w:val="28"/>
                <w:lang w:eastAsia="ru-RU"/>
              </w:rPr>
              <w:t>педагог-организатор</w:t>
            </w:r>
          </w:p>
        </w:tc>
        <w:tc>
          <w:tcPr>
            <w:tcW w:w="82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14:paraId="51EE6D6B" w14:textId="77777777" w:rsidR="00641F35" w:rsidRPr="00D62C34" w:rsidRDefault="00641F35" w:rsidP="00790FD8">
            <w:pPr>
              <w:spacing w:after="0" w:line="240" w:lineRule="auto"/>
              <w:rPr>
                <w:rFonts w:ascii="Arial" w:eastAsia="Times New Roman" w:hAnsi="Arial" w:cs="Arial"/>
                <w:color w:val="666666"/>
                <w:sz w:val="28"/>
                <w:szCs w:val="28"/>
                <w:lang w:eastAsia="ru-RU"/>
              </w:rPr>
            </w:pPr>
          </w:p>
        </w:tc>
      </w:tr>
    </w:tbl>
    <w:p w14:paraId="0A90C46D" w14:textId="77777777" w:rsidR="00D85773" w:rsidRPr="001E3075" w:rsidRDefault="00D85773" w:rsidP="00D85773">
      <w:pPr>
        <w:ind w:firstLine="851"/>
        <w:rPr>
          <w:rFonts w:ascii="Times New Roman" w:hAnsi="Times New Roman" w:cs="Times New Roman"/>
          <w:sz w:val="28"/>
          <w:szCs w:val="28"/>
        </w:rPr>
      </w:pPr>
    </w:p>
    <w:p w14:paraId="6AD0890F" w14:textId="77777777" w:rsidR="001E3075" w:rsidRDefault="001E3075">
      <w:pPr>
        <w:rPr>
          <w:rFonts w:ascii="Times New Roman" w:hAnsi="Times New Roman" w:cs="Times New Roman"/>
          <w:b/>
          <w:bCs/>
          <w:sz w:val="28"/>
          <w:szCs w:val="28"/>
        </w:rPr>
      </w:pPr>
      <w:r>
        <w:rPr>
          <w:rFonts w:ascii="Times New Roman" w:hAnsi="Times New Roman" w:cs="Times New Roman"/>
          <w:b/>
          <w:bCs/>
          <w:sz w:val="28"/>
          <w:szCs w:val="28"/>
        </w:rPr>
        <w:br w:type="page"/>
      </w:r>
    </w:p>
    <w:p w14:paraId="61AE7859" w14:textId="5D26EF5F" w:rsidR="00D85773" w:rsidRDefault="00D85773" w:rsidP="001E3075">
      <w:pPr>
        <w:ind w:firstLine="851"/>
        <w:rPr>
          <w:rFonts w:ascii="Times New Roman" w:hAnsi="Times New Roman" w:cs="Times New Roman"/>
          <w:b/>
          <w:bCs/>
          <w:sz w:val="28"/>
          <w:szCs w:val="28"/>
        </w:rPr>
      </w:pPr>
      <w:r w:rsidRPr="001E3075">
        <w:rPr>
          <w:rFonts w:ascii="Times New Roman" w:hAnsi="Times New Roman" w:cs="Times New Roman"/>
          <w:b/>
          <w:bCs/>
          <w:sz w:val="28"/>
          <w:szCs w:val="28"/>
        </w:rPr>
        <w:lastRenderedPageBreak/>
        <w:t>Диагностические задания.</w:t>
      </w:r>
    </w:p>
    <w:p w14:paraId="2786226E" w14:textId="77777777" w:rsidR="00D85773" w:rsidRPr="001E3075" w:rsidRDefault="00D85773" w:rsidP="00D85773">
      <w:pPr>
        <w:ind w:firstLine="851"/>
        <w:jc w:val="center"/>
        <w:rPr>
          <w:rFonts w:ascii="Times New Roman" w:hAnsi="Times New Roman" w:cs="Times New Roman"/>
          <w:b/>
          <w:bCs/>
          <w:sz w:val="28"/>
          <w:szCs w:val="28"/>
        </w:rPr>
      </w:pPr>
      <w:bookmarkStart w:id="2" w:name="_Hlk85534570"/>
      <w:r w:rsidRPr="001E3075">
        <w:rPr>
          <w:rFonts w:ascii="Times New Roman" w:hAnsi="Times New Roman" w:cs="Times New Roman"/>
          <w:b/>
          <w:bCs/>
          <w:sz w:val="28"/>
          <w:szCs w:val="28"/>
        </w:rPr>
        <w:t xml:space="preserve">Диагностическое задание «Нарисуй картинку» </w:t>
      </w:r>
    </w:p>
    <w:p w14:paraId="4C3A46C2" w14:textId="69E23E8A" w:rsidR="00D85773" w:rsidRPr="001E3075" w:rsidRDefault="00D85773" w:rsidP="00D85773">
      <w:pPr>
        <w:ind w:firstLine="851"/>
        <w:jc w:val="center"/>
        <w:rPr>
          <w:rFonts w:ascii="Times New Roman" w:hAnsi="Times New Roman" w:cs="Times New Roman"/>
          <w:b/>
          <w:bCs/>
          <w:sz w:val="28"/>
          <w:szCs w:val="28"/>
        </w:rPr>
      </w:pPr>
      <w:r w:rsidRPr="001E3075">
        <w:rPr>
          <w:rFonts w:ascii="Times New Roman" w:hAnsi="Times New Roman" w:cs="Times New Roman"/>
          <w:b/>
          <w:bCs/>
          <w:sz w:val="28"/>
          <w:szCs w:val="28"/>
        </w:rPr>
        <w:t xml:space="preserve">методика П. </w:t>
      </w:r>
      <w:proofErr w:type="spellStart"/>
      <w:r w:rsidRPr="001E3075">
        <w:rPr>
          <w:rFonts w:ascii="Times New Roman" w:hAnsi="Times New Roman" w:cs="Times New Roman"/>
          <w:b/>
          <w:bCs/>
          <w:sz w:val="28"/>
          <w:szCs w:val="28"/>
        </w:rPr>
        <w:t>Торренса</w:t>
      </w:r>
      <w:proofErr w:type="spellEnd"/>
      <w:r w:rsidRPr="001E3075">
        <w:rPr>
          <w:rFonts w:ascii="Times New Roman" w:hAnsi="Times New Roman" w:cs="Times New Roman"/>
          <w:b/>
          <w:bCs/>
          <w:sz w:val="28"/>
          <w:szCs w:val="28"/>
        </w:rPr>
        <w:t>.</w:t>
      </w:r>
    </w:p>
    <w:bookmarkEnd w:id="2"/>
    <w:p w14:paraId="72B950DF"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Цель: выявить оригинальность мышления, уровень изобразительных способностей.</w:t>
      </w:r>
    </w:p>
    <w:p w14:paraId="71D1253F" w14:textId="43188BB1"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Материалы: </w:t>
      </w:r>
      <w:r w:rsidR="001E7853" w:rsidRPr="001E3075">
        <w:rPr>
          <w:rFonts w:ascii="Times New Roman" w:hAnsi="Times New Roman" w:cs="Times New Roman"/>
          <w:sz w:val="28"/>
          <w:szCs w:val="28"/>
        </w:rPr>
        <w:t xml:space="preserve">фигурка </w:t>
      </w:r>
      <w:r w:rsidRPr="001E3075">
        <w:rPr>
          <w:rFonts w:ascii="Times New Roman" w:hAnsi="Times New Roman" w:cs="Times New Roman"/>
          <w:sz w:val="28"/>
          <w:szCs w:val="28"/>
        </w:rPr>
        <w:t>в форме капли, лист А4, карандаши цветные и простой, ластик.</w:t>
      </w:r>
    </w:p>
    <w:p w14:paraId="2473A17C" w14:textId="4AFB6209"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Инструкция: </w:t>
      </w:r>
      <w:r w:rsidR="00087DF5" w:rsidRPr="001E3075">
        <w:rPr>
          <w:rFonts w:ascii="Times New Roman" w:hAnsi="Times New Roman" w:cs="Times New Roman"/>
          <w:sz w:val="28"/>
          <w:szCs w:val="28"/>
        </w:rPr>
        <w:t>«Ребята</w:t>
      </w:r>
      <w:r w:rsidRPr="001E3075">
        <w:rPr>
          <w:rFonts w:ascii="Times New Roman" w:hAnsi="Times New Roman" w:cs="Times New Roman"/>
          <w:sz w:val="28"/>
          <w:szCs w:val="28"/>
        </w:rPr>
        <w:t xml:space="preserve">, вы получили фигурку и чистый лист. Сейчас хорошенько подумайте, какую картинку можно нарисовать с помощью этой капельки, которую вы </w:t>
      </w:r>
      <w:r w:rsidR="002C3A6F" w:rsidRPr="001E3075">
        <w:rPr>
          <w:rFonts w:ascii="Times New Roman" w:hAnsi="Times New Roman" w:cs="Times New Roman"/>
          <w:sz w:val="28"/>
          <w:szCs w:val="28"/>
        </w:rPr>
        <w:t xml:space="preserve">разместите </w:t>
      </w:r>
      <w:r w:rsidRPr="001E3075">
        <w:rPr>
          <w:rFonts w:ascii="Times New Roman" w:hAnsi="Times New Roman" w:cs="Times New Roman"/>
          <w:sz w:val="28"/>
          <w:szCs w:val="28"/>
        </w:rPr>
        <w:t xml:space="preserve">в любую часть листа, </w:t>
      </w:r>
      <w:r w:rsidR="002C3A6F" w:rsidRPr="001E3075">
        <w:rPr>
          <w:rFonts w:ascii="Times New Roman" w:hAnsi="Times New Roman" w:cs="Times New Roman"/>
          <w:sz w:val="28"/>
          <w:szCs w:val="28"/>
        </w:rPr>
        <w:t xml:space="preserve">обведете, </w:t>
      </w:r>
      <w:r w:rsidRPr="001E3075">
        <w:rPr>
          <w:rFonts w:ascii="Times New Roman" w:hAnsi="Times New Roman" w:cs="Times New Roman"/>
          <w:sz w:val="28"/>
          <w:szCs w:val="28"/>
        </w:rPr>
        <w:t xml:space="preserve">а потом дорисуете ее цветными карандашами. Полученную картинку </w:t>
      </w:r>
      <w:r w:rsidR="00087DF5" w:rsidRPr="001E3075">
        <w:rPr>
          <w:rFonts w:ascii="Times New Roman" w:hAnsi="Times New Roman" w:cs="Times New Roman"/>
          <w:sz w:val="28"/>
          <w:szCs w:val="28"/>
        </w:rPr>
        <w:t>обязательно назовите</w:t>
      </w:r>
      <w:r w:rsidR="00A65134" w:rsidRPr="001E3075">
        <w:rPr>
          <w:rFonts w:ascii="Times New Roman" w:hAnsi="Times New Roman" w:cs="Times New Roman"/>
          <w:sz w:val="28"/>
          <w:szCs w:val="28"/>
        </w:rPr>
        <w:t xml:space="preserve"> и подпишите» (у 1-2 класса подписывает педагог).</w:t>
      </w:r>
    </w:p>
    <w:p w14:paraId="0306DF9A"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Оценивание: выполненное задание оценивается по следующим показателям:</w:t>
      </w:r>
    </w:p>
    <w:p w14:paraId="7D2EDD67" w14:textId="77777777" w:rsidR="001E7853" w:rsidRPr="001E3075" w:rsidRDefault="00D85773" w:rsidP="00D85773">
      <w:pPr>
        <w:ind w:firstLine="851"/>
        <w:rPr>
          <w:rFonts w:ascii="Times New Roman" w:hAnsi="Times New Roman" w:cs="Times New Roman"/>
          <w:b/>
          <w:bCs/>
          <w:sz w:val="28"/>
          <w:szCs w:val="28"/>
        </w:rPr>
      </w:pPr>
      <w:r w:rsidRPr="001E3075">
        <w:rPr>
          <w:rFonts w:ascii="Times New Roman" w:hAnsi="Times New Roman" w:cs="Times New Roman"/>
          <w:b/>
          <w:bCs/>
          <w:sz w:val="28"/>
          <w:szCs w:val="28"/>
        </w:rPr>
        <w:t xml:space="preserve">Оригинальность: </w:t>
      </w:r>
    </w:p>
    <w:p w14:paraId="39BCCA59" w14:textId="29A36A39"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0 б. - абстрактный узор, капля, курица, яйцо, цветок.</w:t>
      </w:r>
    </w:p>
    <w:p w14:paraId="1AAB830A"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1 б. - жук, человек, черепаха, лицо, шар.</w:t>
      </w:r>
    </w:p>
    <w:p w14:paraId="40CEE4C9"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2 б. - нос, остров.</w:t>
      </w:r>
    </w:p>
    <w:p w14:paraId="5C2BB7CD" w14:textId="659E9FD5"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3 б. - заяц, камень, кошка, НЛО, облако, инопланетянин, ракета, метеор, животное, крыса, птица, рыба</w:t>
      </w:r>
      <w:r w:rsidR="00A65134" w:rsidRPr="001E3075">
        <w:rPr>
          <w:rFonts w:ascii="Times New Roman" w:hAnsi="Times New Roman" w:cs="Times New Roman"/>
          <w:sz w:val="28"/>
          <w:szCs w:val="28"/>
        </w:rPr>
        <w:t>,</w:t>
      </w:r>
      <w:r w:rsidR="00A65134" w:rsidRPr="001E3075">
        <w:rPr>
          <w:sz w:val="28"/>
          <w:szCs w:val="28"/>
        </w:rPr>
        <w:t xml:space="preserve"> </w:t>
      </w:r>
      <w:r w:rsidR="00A65134" w:rsidRPr="001E3075">
        <w:rPr>
          <w:rFonts w:ascii="Times New Roman" w:hAnsi="Times New Roman" w:cs="Times New Roman"/>
          <w:sz w:val="28"/>
          <w:szCs w:val="28"/>
        </w:rPr>
        <w:t>гном, девочка</w:t>
      </w:r>
      <w:r w:rsidRPr="001E3075">
        <w:rPr>
          <w:rFonts w:ascii="Times New Roman" w:hAnsi="Times New Roman" w:cs="Times New Roman"/>
          <w:sz w:val="28"/>
          <w:szCs w:val="28"/>
        </w:rPr>
        <w:t>.</w:t>
      </w:r>
    </w:p>
    <w:p w14:paraId="143729F0" w14:textId="77777777"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4 б. - глаз, динозавр, дракон, рот, робот, самолет, слон, озеро, планета.</w:t>
      </w:r>
    </w:p>
    <w:p w14:paraId="23509655" w14:textId="09F0AA50"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5 б. - остальные рисунки.</w:t>
      </w:r>
    </w:p>
    <w:p w14:paraId="70C27622" w14:textId="77777777" w:rsidR="001E7853" w:rsidRPr="001E3075" w:rsidRDefault="001E7853" w:rsidP="00D85773">
      <w:pPr>
        <w:ind w:firstLine="851"/>
        <w:rPr>
          <w:rFonts w:ascii="Times New Roman" w:hAnsi="Times New Roman" w:cs="Times New Roman"/>
          <w:sz w:val="28"/>
          <w:szCs w:val="28"/>
        </w:rPr>
      </w:pPr>
    </w:p>
    <w:p w14:paraId="65A412EB" w14:textId="4A4A738C"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b/>
          <w:bCs/>
          <w:sz w:val="28"/>
          <w:szCs w:val="28"/>
        </w:rPr>
        <w:t>Разработанность:</w:t>
      </w:r>
      <w:r w:rsidRPr="001E3075">
        <w:rPr>
          <w:rFonts w:ascii="Times New Roman" w:hAnsi="Times New Roman" w:cs="Times New Roman"/>
          <w:sz w:val="28"/>
          <w:szCs w:val="28"/>
        </w:rPr>
        <w:t xml:space="preserve"> один балл за каждую </w:t>
      </w:r>
      <w:r w:rsidR="001E7853" w:rsidRPr="001E3075">
        <w:rPr>
          <w:rFonts w:ascii="Times New Roman" w:hAnsi="Times New Roman" w:cs="Times New Roman"/>
          <w:sz w:val="28"/>
          <w:szCs w:val="28"/>
        </w:rPr>
        <w:t xml:space="preserve">дополнительную </w:t>
      </w:r>
      <w:r w:rsidRPr="001E3075">
        <w:rPr>
          <w:rFonts w:ascii="Times New Roman" w:hAnsi="Times New Roman" w:cs="Times New Roman"/>
          <w:sz w:val="28"/>
          <w:szCs w:val="28"/>
        </w:rPr>
        <w:t>значимую деталь.</w:t>
      </w:r>
    </w:p>
    <w:p w14:paraId="0C216CBB" w14:textId="77777777" w:rsidR="001E785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b/>
          <w:bCs/>
          <w:sz w:val="28"/>
          <w:szCs w:val="28"/>
        </w:rPr>
        <w:t>Название:</w:t>
      </w:r>
      <w:r w:rsidRPr="001E3075">
        <w:rPr>
          <w:rFonts w:ascii="Times New Roman" w:hAnsi="Times New Roman" w:cs="Times New Roman"/>
          <w:sz w:val="28"/>
          <w:szCs w:val="28"/>
        </w:rPr>
        <w:t xml:space="preserve"> </w:t>
      </w:r>
    </w:p>
    <w:p w14:paraId="6276AB9E" w14:textId="6214BFEC"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0 </w:t>
      </w:r>
      <w:r w:rsidR="001E7853" w:rsidRPr="001E3075">
        <w:rPr>
          <w:rFonts w:ascii="Times New Roman" w:hAnsi="Times New Roman" w:cs="Times New Roman"/>
          <w:sz w:val="28"/>
          <w:szCs w:val="28"/>
        </w:rPr>
        <w:t>б.</w:t>
      </w:r>
      <w:r w:rsidR="00641F35" w:rsidRPr="001E3075">
        <w:rPr>
          <w:rFonts w:ascii="Times New Roman" w:hAnsi="Times New Roman" w:cs="Times New Roman"/>
          <w:sz w:val="28"/>
          <w:szCs w:val="28"/>
        </w:rPr>
        <w:t xml:space="preserve"> </w:t>
      </w:r>
      <w:r w:rsidRPr="001E3075">
        <w:rPr>
          <w:rFonts w:ascii="Times New Roman" w:hAnsi="Times New Roman" w:cs="Times New Roman"/>
          <w:sz w:val="28"/>
          <w:szCs w:val="28"/>
        </w:rPr>
        <w:t xml:space="preserve">- </w:t>
      </w:r>
      <w:r w:rsidR="00A65134" w:rsidRPr="001E3075">
        <w:rPr>
          <w:rFonts w:ascii="Times New Roman" w:hAnsi="Times New Roman" w:cs="Times New Roman"/>
          <w:sz w:val="28"/>
          <w:szCs w:val="28"/>
        </w:rPr>
        <w:t>без</w:t>
      </w:r>
      <w:r w:rsidRPr="001E3075">
        <w:rPr>
          <w:rFonts w:ascii="Times New Roman" w:hAnsi="Times New Roman" w:cs="Times New Roman"/>
          <w:sz w:val="28"/>
          <w:szCs w:val="28"/>
        </w:rPr>
        <w:t xml:space="preserve"> названи</w:t>
      </w:r>
      <w:r w:rsidR="00A65134" w:rsidRPr="001E3075">
        <w:rPr>
          <w:rFonts w:ascii="Times New Roman" w:hAnsi="Times New Roman" w:cs="Times New Roman"/>
          <w:sz w:val="28"/>
          <w:szCs w:val="28"/>
        </w:rPr>
        <w:t>я</w:t>
      </w:r>
      <w:r w:rsidRPr="001E3075">
        <w:rPr>
          <w:rFonts w:ascii="Times New Roman" w:hAnsi="Times New Roman" w:cs="Times New Roman"/>
          <w:sz w:val="28"/>
          <w:szCs w:val="28"/>
        </w:rPr>
        <w:t>.</w:t>
      </w:r>
    </w:p>
    <w:p w14:paraId="7DA2BBF7" w14:textId="5113AF7A"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1 </w:t>
      </w:r>
      <w:r w:rsidR="001E7853" w:rsidRPr="001E3075">
        <w:rPr>
          <w:rFonts w:ascii="Times New Roman" w:hAnsi="Times New Roman" w:cs="Times New Roman"/>
          <w:sz w:val="28"/>
          <w:szCs w:val="28"/>
        </w:rPr>
        <w:t>б.</w:t>
      </w:r>
      <w:r w:rsidR="00641F35" w:rsidRPr="001E3075">
        <w:rPr>
          <w:rFonts w:ascii="Times New Roman" w:hAnsi="Times New Roman" w:cs="Times New Roman"/>
          <w:sz w:val="28"/>
          <w:szCs w:val="28"/>
        </w:rPr>
        <w:t xml:space="preserve"> </w:t>
      </w:r>
      <w:r w:rsidRPr="001E3075">
        <w:rPr>
          <w:rFonts w:ascii="Times New Roman" w:hAnsi="Times New Roman" w:cs="Times New Roman"/>
          <w:sz w:val="28"/>
          <w:szCs w:val="28"/>
        </w:rPr>
        <w:t>- простое описание.</w:t>
      </w:r>
    </w:p>
    <w:p w14:paraId="6711DE53" w14:textId="7B3FC6FD"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2 </w:t>
      </w:r>
      <w:r w:rsidR="001E7853" w:rsidRPr="001E3075">
        <w:rPr>
          <w:rFonts w:ascii="Times New Roman" w:hAnsi="Times New Roman" w:cs="Times New Roman"/>
          <w:sz w:val="28"/>
          <w:szCs w:val="28"/>
        </w:rPr>
        <w:t>б.</w:t>
      </w:r>
      <w:r w:rsidR="00641F35" w:rsidRPr="001E3075">
        <w:rPr>
          <w:rFonts w:ascii="Times New Roman" w:hAnsi="Times New Roman" w:cs="Times New Roman"/>
          <w:sz w:val="28"/>
          <w:szCs w:val="28"/>
        </w:rPr>
        <w:t xml:space="preserve"> </w:t>
      </w:r>
      <w:r w:rsidRPr="001E3075">
        <w:rPr>
          <w:rFonts w:ascii="Times New Roman" w:hAnsi="Times New Roman" w:cs="Times New Roman"/>
          <w:sz w:val="28"/>
          <w:szCs w:val="28"/>
        </w:rPr>
        <w:t>- описательное название.</w:t>
      </w:r>
    </w:p>
    <w:p w14:paraId="338B1010" w14:textId="46FE6C23" w:rsidR="00D85773" w:rsidRPr="001E3075" w:rsidRDefault="00D85773" w:rsidP="00D85773">
      <w:pPr>
        <w:ind w:firstLine="851"/>
        <w:rPr>
          <w:rFonts w:ascii="Times New Roman" w:hAnsi="Times New Roman" w:cs="Times New Roman"/>
          <w:sz w:val="28"/>
          <w:szCs w:val="28"/>
        </w:rPr>
      </w:pPr>
      <w:r w:rsidRPr="001E3075">
        <w:rPr>
          <w:rFonts w:ascii="Times New Roman" w:hAnsi="Times New Roman" w:cs="Times New Roman"/>
          <w:sz w:val="28"/>
          <w:szCs w:val="28"/>
        </w:rPr>
        <w:t xml:space="preserve">3 </w:t>
      </w:r>
      <w:r w:rsidR="001E7853" w:rsidRPr="001E3075">
        <w:rPr>
          <w:rFonts w:ascii="Times New Roman" w:hAnsi="Times New Roman" w:cs="Times New Roman"/>
          <w:sz w:val="28"/>
          <w:szCs w:val="28"/>
        </w:rPr>
        <w:t xml:space="preserve">б. </w:t>
      </w:r>
      <w:r w:rsidR="00A65134" w:rsidRPr="001E3075">
        <w:rPr>
          <w:rFonts w:ascii="Times New Roman" w:hAnsi="Times New Roman" w:cs="Times New Roman"/>
          <w:sz w:val="28"/>
          <w:szCs w:val="28"/>
        </w:rPr>
        <w:t>–</w:t>
      </w:r>
      <w:r w:rsidRPr="001E3075">
        <w:rPr>
          <w:rFonts w:ascii="Times New Roman" w:hAnsi="Times New Roman" w:cs="Times New Roman"/>
          <w:sz w:val="28"/>
          <w:szCs w:val="28"/>
        </w:rPr>
        <w:t xml:space="preserve"> </w:t>
      </w:r>
      <w:r w:rsidR="00A65134" w:rsidRPr="001E3075">
        <w:rPr>
          <w:rFonts w:ascii="Times New Roman" w:hAnsi="Times New Roman" w:cs="Times New Roman"/>
          <w:sz w:val="28"/>
          <w:szCs w:val="28"/>
        </w:rPr>
        <w:t>оригинальное подходящее</w:t>
      </w:r>
      <w:r w:rsidRPr="001E3075">
        <w:rPr>
          <w:rFonts w:ascii="Times New Roman" w:hAnsi="Times New Roman" w:cs="Times New Roman"/>
          <w:sz w:val="28"/>
          <w:szCs w:val="28"/>
        </w:rPr>
        <w:t xml:space="preserve"> название.</w:t>
      </w:r>
    </w:p>
    <w:p w14:paraId="36E2CA90" w14:textId="12A8EA9E" w:rsidR="00B74744" w:rsidRPr="001E3075" w:rsidRDefault="00B74744" w:rsidP="00D85773">
      <w:pPr>
        <w:ind w:firstLine="851"/>
        <w:rPr>
          <w:rFonts w:ascii="Times New Roman" w:hAnsi="Times New Roman" w:cs="Times New Roman"/>
          <w:sz w:val="28"/>
          <w:szCs w:val="28"/>
        </w:rPr>
      </w:pPr>
    </w:p>
    <w:p w14:paraId="753D6C89" w14:textId="34E955EA" w:rsidR="006E1950" w:rsidRPr="001E3075" w:rsidRDefault="00B51B8C" w:rsidP="00D85773">
      <w:pPr>
        <w:ind w:firstLine="851"/>
        <w:rPr>
          <w:rFonts w:ascii="Times New Roman" w:hAnsi="Times New Roman" w:cs="Times New Roman"/>
          <w:sz w:val="28"/>
          <w:szCs w:val="28"/>
        </w:rPr>
      </w:pPr>
      <w:r w:rsidRPr="001E3075">
        <w:rPr>
          <w:rFonts w:ascii="Times New Roman" w:hAnsi="Times New Roman" w:cs="Times New Roman"/>
          <w:sz w:val="28"/>
          <w:szCs w:val="28"/>
        </w:rPr>
        <w:lastRenderedPageBreak/>
        <w:t>Анкетирование родителей</w:t>
      </w:r>
    </w:p>
    <w:p w14:paraId="0D8EA15E" w14:textId="77777777" w:rsidR="006E1950" w:rsidRPr="001E3075" w:rsidRDefault="006E1950" w:rsidP="006E1950">
      <w:pPr>
        <w:pStyle w:val="a3"/>
        <w:spacing w:before="0" w:beforeAutospacing="0" w:after="0" w:afterAutospacing="0"/>
        <w:jc w:val="center"/>
        <w:rPr>
          <w:rFonts w:cstheme="minorBidi"/>
          <w:b/>
          <w:bCs/>
          <w:color w:val="000000"/>
          <w:spacing w:val="-2"/>
          <w:kern w:val="24"/>
          <w:sz w:val="28"/>
          <w:szCs w:val="28"/>
        </w:rPr>
      </w:pPr>
      <w:r w:rsidRPr="001E3075">
        <w:rPr>
          <w:rFonts w:cstheme="minorBidi"/>
          <w:b/>
          <w:bCs/>
          <w:color w:val="000000" w:themeColor="text1"/>
          <w:spacing w:val="-2"/>
          <w:kern w:val="24"/>
          <w:sz w:val="28"/>
          <w:szCs w:val="28"/>
        </w:rPr>
        <w:t>Лист опроса по</w:t>
      </w:r>
      <w:r w:rsidRPr="001E3075">
        <w:rPr>
          <w:rFonts w:cstheme="minorBidi"/>
          <w:b/>
          <w:bCs/>
          <w:color w:val="000000"/>
          <w:spacing w:val="-2"/>
          <w:kern w:val="24"/>
          <w:sz w:val="28"/>
          <w:szCs w:val="28"/>
        </w:rPr>
        <w:t xml:space="preserve"> методике </w:t>
      </w:r>
      <w:proofErr w:type="spellStart"/>
      <w:r w:rsidRPr="001E3075">
        <w:rPr>
          <w:rFonts w:cstheme="minorBidi"/>
          <w:b/>
          <w:bCs/>
          <w:color w:val="000000"/>
          <w:spacing w:val="-2"/>
          <w:kern w:val="24"/>
          <w:sz w:val="28"/>
          <w:szCs w:val="28"/>
        </w:rPr>
        <w:t>А.Савенкова</w:t>
      </w:r>
      <w:proofErr w:type="spellEnd"/>
    </w:p>
    <w:p w14:paraId="33D13EE8" w14:textId="77777777" w:rsidR="006E1950" w:rsidRPr="001E3075" w:rsidRDefault="006E1950" w:rsidP="006E1950">
      <w:pPr>
        <w:pStyle w:val="a3"/>
        <w:spacing w:before="0" w:beforeAutospacing="0" w:after="0" w:afterAutospacing="0"/>
        <w:jc w:val="center"/>
        <w:rPr>
          <w:rFonts w:cstheme="minorBidi"/>
          <w:b/>
          <w:bCs/>
          <w:color w:val="000000"/>
          <w:spacing w:val="-2"/>
          <w:kern w:val="24"/>
          <w:sz w:val="28"/>
          <w:szCs w:val="28"/>
        </w:rPr>
      </w:pPr>
      <w:r w:rsidRPr="001E3075">
        <w:rPr>
          <w:rFonts w:cstheme="minorBidi"/>
          <w:b/>
          <w:bCs/>
          <w:color w:val="000000" w:themeColor="text1"/>
          <w:spacing w:val="-2"/>
          <w:kern w:val="24"/>
          <w:sz w:val="28"/>
          <w:szCs w:val="28"/>
        </w:rPr>
        <w:t>«Изобразительно-художественная одаренно</w:t>
      </w:r>
      <w:r w:rsidRPr="001E3075">
        <w:rPr>
          <w:rFonts w:cstheme="minorBidi"/>
          <w:b/>
          <w:bCs/>
          <w:color w:val="000000"/>
          <w:spacing w:val="-2"/>
          <w:kern w:val="24"/>
          <w:sz w:val="28"/>
          <w:szCs w:val="28"/>
        </w:rPr>
        <w:t>сть»</w:t>
      </w:r>
    </w:p>
    <w:p w14:paraId="7D67271D" w14:textId="77777777" w:rsidR="006E1950" w:rsidRPr="001E3075" w:rsidRDefault="006E1950" w:rsidP="006E1950">
      <w:pPr>
        <w:pStyle w:val="a3"/>
        <w:spacing w:before="0" w:beforeAutospacing="0" w:after="0" w:afterAutospacing="0"/>
        <w:rPr>
          <w:sz w:val="28"/>
          <w:szCs w:val="28"/>
        </w:rPr>
      </w:pPr>
    </w:p>
    <w:p w14:paraId="795485C2" w14:textId="77777777" w:rsidR="006E1950" w:rsidRPr="001E3075" w:rsidRDefault="006E1950" w:rsidP="006E1950">
      <w:pPr>
        <w:pStyle w:val="a4"/>
        <w:numPr>
          <w:ilvl w:val="0"/>
          <w:numId w:val="7"/>
        </w:numPr>
        <w:jc w:val="both"/>
        <w:rPr>
          <w:sz w:val="28"/>
          <w:szCs w:val="28"/>
        </w:rPr>
      </w:pPr>
      <w:r w:rsidRPr="001E3075">
        <w:rPr>
          <w:color w:val="000000"/>
          <w:spacing w:val="-4"/>
          <w:kern w:val="24"/>
          <w:sz w:val="28"/>
          <w:szCs w:val="28"/>
        </w:rPr>
        <w:t xml:space="preserve">Оригинален в выборе </w:t>
      </w:r>
      <w:r w:rsidRPr="001E3075">
        <w:rPr>
          <w:color w:val="000000"/>
          <w:spacing w:val="-6"/>
          <w:kern w:val="24"/>
          <w:sz w:val="28"/>
          <w:szCs w:val="28"/>
        </w:rPr>
        <w:t>сюжетов, в</w:t>
      </w:r>
      <w:r w:rsidRPr="001E3075">
        <w:rPr>
          <w:color w:val="000000"/>
          <w:spacing w:val="-4"/>
          <w:kern w:val="24"/>
          <w:sz w:val="28"/>
          <w:szCs w:val="28"/>
        </w:rPr>
        <w:t xml:space="preserve"> рисунках нет однообразия, повторения. </w:t>
      </w:r>
    </w:p>
    <w:p w14:paraId="3A9C57FE" w14:textId="77777777" w:rsidR="006E1950" w:rsidRPr="001E3075" w:rsidRDefault="006E1950" w:rsidP="006E1950">
      <w:pPr>
        <w:pStyle w:val="a4"/>
        <w:numPr>
          <w:ilvl w:val="0"/>
          <w:numId w:val="7"/>
        </w:numPr>
        <w:jc w:val="both"/>
        <w:rPr>
          <w:sz w:val="28"/>
          <w:szCs w:val="28"/>
        </w:rPr>
      </w:pPr>
      <w:r w:rsidRPr="001E3075">
        <w:rPr>
          <w:color w:val="000000"/>
          <w:spacing w:val="-6"/>
          <w:kern w:val="24"/>
          <w:sz w:val="28"/>
          <w:szCs w:val="28"/>
        </w:rPr>
        <w:t>Обычно изображает много разных деталей, предме</w:t>
      </w:r>
      <w:r w:rsidRPr="001E3075">
        <w:rPr>
          <w:color w:val="000000"/>
          <w:spacing w:val="-6"/>
          <w:kern w:val="24"/>
          <w:sz w:val="28"/>
          <w:szCs w:val="28"/>
        </w:rPr>
        <w:softHyphen/>
      </w:r>
      <w:r w:rsidRPr="001E3075">
        <w:rPr>
          <w:color w:val="000000"/>
          <w:spacing w:val="-1"/>
          <w:kern w:val="24"/>
          <w:sz w:val="28"/>
          <w:szCs w:val="28"/>
        </w:rPr>
        <w:t>тов, людей, ситуаций.</w:t>
      </w:r>
    </w:p>
    <w:p w14:paraId="1AE87023" w14:textId="77777777" w:rsidR="006E1950" w:rsidRPr="001E3075" w:rsidRDefault="006E1950" w:rsidP="006E1950">
      <w:pPr>
        <w:pStyle w:val="a4"/>
        <w:numPr>
          <w:ilvl w:val="0"/>
          <w:numId w:val="7"/>
        </w:numPr>
        <w:jc w:val="both"/>
        <w:rPr>
          <w:sz w:val="28"/>
          <w:szCs w:val="28"/>
        </w:rPr>
      </w:pPr>
      <w:r w:rsidRPr="001E3075">
        <w:rPr>
          <w:color w:val="000000"/>
          <w:spacing w:val="-7"/>
          <w:kern w:val="24"/>
          <w:sz w:val="28"/>
          <w:szCs w:val="28"/>
        </w:rPr>
        <w:t>Становится задумчивым и очень серьезным, когда ви</w:t>
      </w:r>
      <w:r w:rsidRPr="001E3075">
        <w:rPr>
          <w:color w:val="000000"/>
          <w:spacing w:val="-7"/>
          <w:kern w:val="24"/>
          <w:sz w:val="28"/>
          <w:szCs w:val="28"/>
        </w:rPr>
        <w:softHyphen/>
      </w:r>
      <w:r w:rsidRPr="001E3075">
        <w:rPr>
          <w:color w:val="000000"/>
          <w:spacing w:val="-8"/>
          <w:kern w:val="24"/>
          <w:sz w:val="28"/>
          <w:szCs w:val="28"/>
        </w:rPr>
        <w:t>дит хорошую картину, слышит музыку, видит необыч</w:t>
      </w:r>
      <w:r w:rsidRPr="001E3075">
        <w:rPr>
          <w:color w:val="000000"/>
          <w:spacing w:val="-8"/>
          <w:kern w:val="24"/>
          <w:sz w:val="28"/>
          <w:szCs w:val="28"/>
        </w:rPr>
        <w:softHyphen/>
        <w:t>ную скульптуру, красивую художественно выполнен</w:t>
      </w:r>
      <w:r w:rsidRPr="001E3075">
        <w:rPr>
          <w:color w:val="000000"/>
          <w:spacing w:val="-8"/>
          <w:kern w:val="24"/>
          <w:sz w:val="28"/>
          <w:szCs w:val="28"/>
        </w:rPr>
        <w:softHyphen/>
      </w:r>
      <w:r w:rsidRPr="001E3075">
        <w:rPr>
          <w:color w:val="000000"/>
          <w:spacing w:val="-3"/>
          <w:kern w:val="24"/>
          <w:sz w:val="28"/>
          <w:szCs w:val="28"/>
        </w:rPr>
        <w:t>ную вещь.</w:t>
      </w:r>
    </w:p>
    <w:p w14:paraId="62229F6B" w14:textId="77777777" w:rsidR="006E1950" w:rsidRPr="001E3075" w:rsidRDefault="006E1950" w:rsidP="006E1950">
      <w:pPr>
        <w:pStyle w:val="a4"/>
        <w:numPr>
          <w:ilvl w:val="0"/>
          <w:numId w:val="7"/>
        </w:numPr>
        <w:rPr>
          <w:sz w:val="28"/>
          <w:szCs w:val="28"/>
        </w:rPr>
      </w:pPr>
      <w:r w:rsidRPr="001E3075">
        <w:rPr>
          <w:color w:val="000000"/>
          <w:kern w:val="24"/>
          <w:sz w:val="28"/>
          <w:szCs w:val="28"/>
        </w:rPr>
        <w:t xml:space="preserve">Способен составлять оригинальные композиции из </w:t>
      </w:r>
      <w:r w:rsidRPr="001E3075">
        <w:rPr>
          <w:color w:val="000000"/>
          <w:spacing w:val="1"/>
          <w:kern w:val="24"/>
          <w:sz w:val="28"/>
          <w:szCs w:val="28"/>
        </w:rPr>
        <w:t xml:space="preserve">цветов, рисунков, камней, открыток и т. д. </w:t>
      </w:r>
    </w:p>
    <w:p w14:paraId="654AA841" w14:textId="77777777" w:rsidR="006E1950" w:rsidRPr="001E3075" w:rsidRDefault="006E1950" w:rsidP="006E1950">
      <w:pPr>
        <w:pStyle w:val="a4"/>
        <w:numPr>
          <w:ilvl w:val="0"/>
          <w:numId w:val="7"/>
        </w:numPr>
        <w:rPr>
          <w:sz w:val="28"/>
          <w:szCs w:val="28"/>
        </w:rPr>
      </w:pPr>
      <w:r w:rsidRPr="001E3075">
        <w:rPr>
          <w:color w:val="000000"/>
          <w:spacing w:val="-4"/>
          <w:kern w:val="24"/>
          <w:sz w:val="28"/>
          <w:szCs w:val="28"/>
        </w:rPr>
        <w:t>Любит использовать какой-либо новый материал для рисования, изготовления коллажей, игрушек и т.д.</w:t>
      </w:r>
      <w:r w:rsidRPr="001E3075">
        <w:rPr>
          <w:color w:val="000000"/>
          <w:spacing w:val="-1"/>
          <w:kern w:val="24"/>
          <w:sz w:val="28"/>
          <w:szCs w:val="28"/>
        </w:rPr>
        <w:t xml:space="preserve"> </w:t>
      </w:r>
    </w:p>
    <w:p w14:paraId="7C25C463" w14:textId="77777777" w:rsidR="006E1950" w:rsidRPr="001E3075" w:rsidRDefault="006E1950" w:rsidP="006E1950">
      <w:pPr>
        <w:pStyle w:val="a4"/>
        <w:numPr>
          <w:ilvl w:val="0"/>
          <w:numId w:val="7"/>
        </w:numPr>
        <w:rPr>
          <w:sz w:val="28"/>
          <w:szCs w:val="28"/>
        </w:rPr>
      </w:pPr>
      <w:r w:rsidRPr="001E3075">
        <w:rPr>
          <w:color w:val="000000"/>
          <w:spacing w:val="-1"/>
          <w:kern w:val="24"/>
          <w:sz w:val="28"/>
          <w:szCs w:val="28"/>
        </w:rPr>
        <w:t>Любит создавать объемные изображения, работать с пластилином, бумагой и клеем.</w:t>
      </w:r>
    </w:p>
    <w:p w14:paraId="4FEC170E" w14:textId="77777777" w:rsidR="006E1950" w:rsidRPr="001E3075" w:rsidRDefault="006E1950" w:rsidP="006E1950">
      <w:pPr>
        <w:pStyle w:val="a4"/>
        <w:numPr>
          <w:ilvl w:val="0"/>
          <w:numId w:val="7"/>
        </w:numPr>
        <w:rPr>
          <w:sz w:val="28"/>
          <w:szCs w:val="28"/>
        </w:rPr>
      </w:pPr>
      <w:r w:rsidRPr="001E3075">
        <w:rPr>
          <w:color w:val="000000"/>
          <w:spacing w:val="-1"/>
          <w:kern w:val="24"/>
          <w:sz w:val="28"/>
          <w:szCs w:val="28"/>
        </w:rPr>
        <w:t xml:space="preserve">В свободное время, без побуждения </w:t>
      </w:r>
      <w:r w:rsidRPr="001E3075">
        <w:rPr>
          <w:color w:val="000000"/>
          <w:spacing w:val="-6"/>
          <w:kern w:val="24"/>
          <w:sz w:val="28"/>
          <w:szCs w:val="28"/>
        </w:rPr>
        <w:t>взрослых</w:t>
      </w:r>
      <w:r w:rsidRPr="001E3075">
        <w:rPr>
          <w:color w:val="000000"/>
          <w:spacing w:val="-5"/>
          <w:kern w:val="24"/>
          <w:sz w:val="28"/>
          <w:szCs w:val="28"/>
        </w:rPr>
        <w:t xml:space="preserve"> охотно рисует, лепит, создает композиции, имеющие </w:t>
      </w:r>
      <w:r w:rsidRPr="001E3075">
        <w:rPr>
          <w:color w:val="000000"/>
          <w:spacing w:val="2"/>
          <w:kern w:val="24"/>
          <w:sz w:val="28"/>
          <w:szCs w:val="28"/>
        </w:rPr>
        <w:t xml:space="preserve">художественное назначение (украшения для дома, </w:t>
      </w:r>
      <w:r w:rsidRPr="001E3075">
        <w:rPr>
          <w:color w:val="000000"/>
          <w:spacing w:val="-1"/>
          <w:kern w:val="24"/>
          <w:sz w:val="28"/>
          <w:szCs w:val="28"/>
        </w:rPr>
        <w:t>одежды и т. д.).</w:t>
      </w:r>
    </w:p>
    <w:p w14:paraId="2F3D4F20" w14:textId="77777777" w:rsidR="006E1950" w:rsidRPr="001E3075" w:rsidRDefault="006E1950" w:rsidP="006E1950">
      <w:pPr>
        <w:pStyle w:val="a4"/>
        <w:numPr>
          <w:ilvl w:val="0"/>
          <w:numId w:val="7"/>
        </w:numPr>
        <w:rPr>
          <w:sz w:val="28"/>
          <w:szCs w:val="28"/>
        </w:rPr>
      </w:pPr>
      <w:r w:rsidRPr="001E3075">
        <w:rPr>
          <w:color w:val="000000"/>
          <w:spacing w:val="-4"/>
          <w:kern w:val="24"/>
          <w:sz w:val="28"/>
          <w:szCs w:val="28"/>
        </w:rPr>
        <w:t>Обращается к рисунку или лепке для того, чтобы вы</w:t>
      </w:r>
      <w:r w:rsidRPr="001E3075">
        <w:rPr>
          <w:color w:val="000000"/>
          <w:spacing w:val="-4"/>
          <w:kern w:val="24"/>
          <w:sz w:val="28"/>
          <w:szCs w:val="28"/>
        </w:rPr>
        <w:softHyphen/>
      </w:r>
      <w:r w:rsidRPr="001E3075">
        <w:rPr>
          <w:color w:val="000000"/>
          <w:kern w:val="24"/>
          <w:sz w:val="28"/>
          <w:szCs w:val="28"/>
        </w:rPr>
        <w:t xml:space="preserve">разить свои чувства и настроение. </w:t>
      </w:r>
    </w:p>
    <w:p w14:paraId="5E114CB3" w14:textId="77777777" w:rsidR="006E1950" w:rsidRPr="001E3075" w:rsidRDefault="006E1950" w:rsidP="006E1950">
      <w:pPr>
        <w:pStyle w:val="a4"/>
        <w:numPr>
          <w:ilvl w:val="0"/>
          <w:numId w:val="7"/>
        </w:numPr>
        <w:rPr>
          <w:sz w:val="28"/>
          <w:szCs w:val="28"/>
        </w:rPr>
      </w:pPr>
      <w:r w:rsidRPr="001E3075">
        <w:rPr>
          <w:color w:val="000000"/>
          <w:spacing w:val="-4"/>
          <w:kern w:val="24"/>
          <w:sz w:val="28"/>
          <w:szCs w:val="28"/>
        </w:rPr>
        <w:t xml:space="preserve">Может высказать собственную оценку произведений </w:t>
      </w:r>
      <w:r w:rsidRPr="001E3075">
        <w:rPr>
          <w:color w:val="000000"/>
          <w:spacing w:val="1"/>
          <w:kern w:val="24"/>
          <w:sz w:val="28"/>
          <w:szCs w:val="28"/>
        </w:rPr>
        <w:t>искусства, пытается воспроизвести то, что ему по</w:t>
      </w:r>
      <w:r w:rsidRPr="001E3075">
        <w:rPr>
          <w:color w:val="000000"/>
          <w:spacing w:val="1"/>
          <w:kern w:val="24"/>
          <w:sz w:val="28"/>
          <w:szCs w:val="28"/>
        </w:rPr>
        <w:softHyphen/>
      </w:r>
      <w:r w:rsidRPr="001E3075">
        <w:rPr>
          <w:color w:val="000000"/>
          <w:spacing w:val="-4"/>
          <w:kern w:val="24"/>
          <w:sz w:val="28"/>
          <w:szCs w:val="28"/>
        </w:rPr>
        <w:t>нравилось, в своем собственном рисунке или создан</w:t>
      </w:r>
      <w:r w:rsidRPr="001E3075">
        <w:rPr>
          <w:color w:val="000000"/>
          <w:spacing w:val="-4"/>
          <w:kern w:val="24"/>
          <w:sz w:val="28"/>
          <w:szCs w:val="28"/>
        </w:rPr>
        <w:softHyphen/>
      </w:r>
      <w:r w:rsidRPr="001E3075">
        <w:rPr>
          <w:color w:val="000000"/>
          <w:spacing w:val="-2"/>
          <w:kern w:val="24"/>
          <w:sz w:val="28"/>
          <w:szCs w:val="28"/>
        </w:rPr>
        <w:t>ной игрушке, скульптуре.</w:t>
      </w:r>
    </w:p>
    <w:p w14:paraId="58B85335" w14:textId="77777777" w:rsidR="006E1950" w:rsidRPr="001E3075" w:rsidRDefault="006E1950" w:rsidP="006E1950">
      <w:pPr>
        <w:pStyle w:val="a4"/>
        <w:numPr>
          <w:ilvl w:val="0"/>
          <w:numId w:val="7"/>
        </w:numPr>
        <w:rPr>
          <w:sz w:val="28"/>
          <w:szCs w:val="28"/>
        </w:rPr>
      </w:pPr>
      <w:r w:rsidRPr="001E3075">
        <w:rPr>
          <w:sz w:val="28"/>
          <w:szCs w:val="28"/>
        </w:rPr>
        <w:t>Не боится новых попыток, стремится всегда проверить новую идею. Способен увлечься, уйти с головой в интересующее его занятие.</w:t>
      </w:r>
    </w:p>
    <w:p w14:paraId="325CEC79" w14:textId="77777777" w:rsidR="006E1950" w:rsidRPr="001E3075" w:rsidRDefault="006E1950" w:rsidP="006E1950">
      <w:pPr>
        <w:rPr>
          <w:sz w:val="28"/>
          <w:szCs w:val="28"/>
        </w:rPr>
      </w:pPr>
    </w:p>
    <w:p w14:paraId="31E8BE17" w14:textId="77777777" w:rsidR="006E1950" w:rsidRPr="001E3075" w:rsidRDefault="006E1950" w:rsidP="006E1950">
      <w:pPr>
        <w:jc w:val="center"/>
        <w:rPr>
          <w:rFonts w:ascii="Times New Roman" w:hAnsi="Times New Roman" w:cs="Times New Roman"/>
          <w:sz w:val="28"/>
          <w:szCs w:val="28"/>
        </w:rPr>
      </w:pPr>
      <w:r w:rsidRPr="001E3075">
        <w:rPr>
          <w:rFonts w:ascii="Times New Roman" w:hAnsi="Times New Roman" w:cs="Times New Roman"/>
          <w:sz w:val="28"/>
          <w:szCs w:val="28"/>
        </w:rPr>
        <w:t>Инструкция</w:t>
      </w:r>
    </w:p>
    <w:p w14:paraId="48D153EB" w14:textId="77777777" w:rsidR="006E1950" w:rsidRPr="001E3075" w:rsidRDefault="006E1950" w:rsidP="006E1950">
      <w:pPr>
        <w:rPr>
          <w:rFonts w:ascii="Times New Roman" w:hAnsi="Times New Roman" w:cs="Times New Roman"/>
          <w:sz w:val="28"/>
          <w:szCs w:val="28"/>
        </w:rPr>
      </w:pPr>
      <w:r w:rsidRPr="001E3075">
        <w:rPr>
          <w:rFonts w:ascii="Times New Roman" w:hAnsi="Times New Roman" w:cs="Times New Roman"/>
          <w:sz w:val="28"/>
          <w:szCs w:val="28"/>
        </w:rPr>
        <w:t>Перед Вами 10 вопросов, систематизированных по изобразительно-художественной направленности ребёнка. Внимательно изучите их и дайте оценку ребёнку по каждому параметру, пользуясь следующей шкалой:</w:t>
      </w:r>
    </w:p>
    <w:p w14:paraId="218D36DD" w14:textId="77777777" w:rsidR="006E1950" w:rsidRPr="001E3075" w:rsidRDefault="006E1950" w:rsidP="006E1950">
      <w:pPr>
        <w:rPr>
          <w:rFonts w:ascii="Times New Roman" w:hAnsi="Times New Roman" w:cs="Times New Roman"/>
          <w:sz w:val="28"/>
          <w:szCs w:val="28"/>
        </w:rPr>
      </w:pPr>
      <w:r w:rsidRPr="001E3075">
        <w:rPr>
          <w:rFonts w:ascii="Times New Roman" w:hAnsi="Times New Roman" w:cs="Times New Roman"/>
          <w:sz w:val="28"/>
          <w:szCs w:val="28"/>
        </w:rPr>
        <w:t>++ если оцениваемое свойство развито хорошо, чётко выражено, проявляется часто;</w:t>
      </w:r>
    </w:p>
    <w:p w14:paraId="417E839E" w14:textId="77777777" w:rsidR="006E1950" w:rsidRPr="001E3075" w:rsidRDefault="006E1950" w:rsidP="006E1950">
      <w:pPr>
        <w:rPr>
          <w:rFonts w:ascii="Times New Roman" w:hAnsi="Times New Roman" w:cs="Times New Roman"/>
          <w:sz w:val="28"/>
          <w:szCs w:val="28"/>
        </w:rPr>
      </w:pPr>
      <w:r w:rsidRPr="001E3075">
        <w:rPr>
          <w:rFonts w:ascii="Times New Roman" w:hAnsi="Times New Roman" w:cs="Times New Roman"/>
          <w:sz w:val="28"/>
          <w:szCs w:val="28"/>
        </w:rPr>
        <w:t>+ свойство заметно выражено, но проявляется непостоянно;</w:t>
      </w:r>
    </w:p>
    <w:p w14:paraId="2D8C1B3E" w14:textId="77777777" w:rsidR="006E1950" w:rsidRPr="001E3075" w:rsidRDefault="006E1950" w:rsidP="006E1950">
      <w:pPr>
        <w:rPr>
          <w:rFonts w:ascii="Times New Roman" w:hAnsi="Times New Roman" w:cs="Times New Roman"/>
          <w:sz w:val="28"/>
          <w:szCs w:val="28"/>
        </w:rPr>
      </w:pPr>
      <w:r w:rsidRPr="001E3075">
        <w:rPr>
          <w:rFonts w:ascii="Times New Roman" w:hAnsi="Times New Roman" w:cs="Times New Roman"/>
          <w:sz w:val="28"/>
          <w:szCs w:val="28"/>
        </w:rPr>
        <w:t>0 оцениваемое и противоположное свойства выражены нечётко, в проявлениях редки, в поведении и деятельности уравновешивают друг друга;</w:t>
      </w:r>
    </w:p>
    <w:p w14:paraId="72FDE101" w14:textId="77777777" w:rsidR="006E1950" w:rsidRPr="001E3075" w:rsidRDefault="006E1950" w:rsidP="006E1950">
      <w:pPr>
        <w:rPr>
          <w:rFonts w:ascii="Times New Roman" w:hAnsi="Times New Roman" w:cs="Times New Roman"/>
          <w:sz w:val="28"/>
          <w:szCs w:val="28"/>
        </w:rPr>
      </w:pPr>
      <w:r w:rsidRPr="001E3075">
        <w:rPr>
          <w:rFonts w:ascii="Times New Roman" w:hAnsi="Times New Roman" w:cs="Times New Roman"/>
          <w:sz w:val="28"/>
          <w:szCs w:val="28"/>
        </w:rPr>
        <w:t>– более ярко выражено и чаще проявляется свойство, противоположное оцениваемому.</w:t>
      </w:r>
    </w:p>
    <w:p w14:paraId="10ADC825" w14:textId="77777777" w:rsidR="006E1950" w:rsidRPr="001E3075" w:rsidRDefault="006E1950" w:rsidP="006E1950">
      <w:pPr>
        <w:rPr>
          <w:rFonts w:ascii="Times New Roman" w:hAnsi="Times New Roman" w:cs="Times New Roman"/>
          <w:sz w:val="28"/>
          <w:szCs w:val="28"/>
        </w:rPr>
      </w:pPr>
      <w:r w:rsidRPr="001E3075">
        <w:rPr>
          <w:rFonts w:ascii="Times New Roman" w:hAnsi="Times New Roman" w:cs="Times New Roman"/>
          <w:sz w:val="28"/>
          <w:szCs w:val="28"/>
        </w:rPr>
        <w:t>Оценки ставьте на листе ответов. Всего на это должно уйти 20-25 минут.</w:t>
      </w:r>
    </w:p>
    <w:p w14:paraId="75E3F2C1" w14:textId="77777777" w:rsidR="006E1950" w:rsidRPr="001E3075" w:rsidRDefault="006E1950" w:rsidP="006E1950">
      <w:pPr>
        <w:jc w:val="center"/>
        <w:rPr>
          <w:rFonts w:ascii="Times New Roman" w:hAnsi="Times New Roman" w:cs="Times New Roman"/>
          <w:sz w:val="28"/>
          <w:szCs w:val="28"/>
        </w:rPr>
      </w:pPr>
      <w:r w:rsidRPr="001E3075">
        <w:rPr>
          <w:rFonts w:ascii="Times New Roman" w:hAnsi="Times New Roman" w:cs="Times New Roman"/>
          <w:sz w:val="28"/>
          <w:szCs w:val="28"/>
        </w:rPr>
        <w:t>Лист ответов</w:t>
      </w:r>
    </w:p>
    <w:tbl>
      <w:tblPr>
        <w:tblStyle w:val="a5"/>
        <w:tblW w:w="0" w:type="auto"/>
        <w:tblLook w:val="04A0" w:firstRow="1" w:lastRow="0" w:firstColumn="1" w:lastColumn="0" w:noHBand="0" w:noVBand="1"/>
      </w:tblPr>
      <w:tblGrid>
        <w:gridCol w:w="1168"/>
        <w:gridCol w:w="820"/>
        <w:gridCol w:w="819"/>
        <w:gridCol w:w="818"/>
        <w:gridCol w:w="818"/>
        <w:gridCol w:w="819"/>
        <w:gridCol w:w="819"/>
        <w:gridCol w:w="819"/>
        <w:gridCol w:w="819"/>
        <w:gridCol w:w="819"/>
        <w:gridCol w:w="807"/>
      </w:tblGrid>
      <w:tr w:rsidR="006E1950" w:rsidRPr="001E3075" w14:paraId="05C2759F" w14:textId="77777777" w:rsidTr="00790FD8">
        <w:tc>
          <w:tcPr>
            <w:tcW w:w="1033" w:type="dxa"/>
          </w:tcPr>
          <w:p w14:paraId="44E4C29C" w14:textId="77777777" w:rsidR="006E1950" w:rsidRPr="001E3075" w:rsidRDefault="006E1950" w:rsidP="00790FD8">
            <w:pPr>
              <w:rPr>
                <w:rFonts w:ascii="Times New Roman" w:hAnsi="Times New Roman" w:cs="Times New Roman"/>
                <w:sz w:val="28"/>
                <w:szCs w:val="28"/>
              </w:rPr>
            </w:pPr>
            <w:r w:rsidRPr="001E3075">
              <w:rPr>
                <w:rFonts w:ascii="Times New Roman" w:hAnsi="Times New Roman" w:cs="Times New Roman"/>
                <w:sz w:val="28"/>
                <w:szCs w:val="28"/>
              </w:rPr>
              <w:lastRenderedPageBreak/>
              <w:t>№ вопроса</w:t>
            </w:r>
          </w:p>
        </w:tc>
        <w:tc>
          <w:tcPr>
            <w:tcW w:w="834" w:type="dxa"/>
          </w:tcPr>
          <w:p w14:paraId="170AB51D" w14:textId="77777777" w:rsidR="006E1950" w:rsidRPr="001E3075" w:rsidRDefault="006E1950" w:rsidP="00790FD8">
            <w:pPr>
              <w:rPr>
                <w:rFonts w:ascii="Times New Roman" w:hAnsi="Times New Roman" w:cs="Times New Roman"/>
                <w:sz w:val="28"/>
                <w:szCs w:val="28"/>
              </w:rPr>
            </w:pPr>
            <w:r w:rsidRPr="001E3075">
              <w:rPr>
                <w:rFonts w:ascii="Times New Roman" w:hAnsi="Times New Roman" w:cs="Times New Roman"/>
                <w:sz w:val="28"/>
                <w:szCs w:val="28"/>
              </w:rPr>
              <w:t>1</w:t>
            </w:r>
          </w:p>
        </w:tc>
        <w:tc>
          <w:tcPr>
            <w:tcW w:w="833" w:type="dxa"/>
          </w:tcPr>
          <w:p w14:paraId="10D2D63B" w14:textId="77777777" w:rsidR="006E1950" w:rsidRPr="001E3075" w:rsidRDefault="006E1950" w:rsidP="00790FD8">
            <w:pPr>
              <w:rPr>
                <w:rFonts w:ascii="Times New Roman" w:hAnsi="Times New Roman" w:cs="Times New Roman"/>
                <w:sz w:val="28"/>
                <w:szCs w:val="28"/>
              </w:rPr>
            </w:pPr>
            <w:r w:rsidRPr="001E3075">
              <w:rPr>
                <w:rFonts w:ascii="Times New Roman" w:hAnsi="Times New Roman" w:cs="Times New Roman"/>
                <w:sz w:val="28"/>
                <w:szCs w:val="28"/>
              </w:rPr>
              <w:t>2</w:t>
            </w:r>
          </w:p>
        </w:tc>
        <w:tc>
          <w:tcPr>
            <w:tcW w:w="832" w:type="dxa"/>
          </w:tcPr>
          <w:p w14:paraId="03714DDC" w14:textId="77777777" w:rsidR="006E1950" w:rsidRPr="001E3075" w:rsidRDefault="006E1950" w:rsidP="00790FD8">
            <w:pPr>
              <w:rPr>
                <w:rFonts w:ascii="Times New Roman" w:hAnsi="Times New Roman" w:cs="Times New Roman"/>
                <w:sz w:val="28"/>
                <w:szCs w:val="28"/>
              </w:rPr>
            </w:pPr>
            <w:r w:rsidRPr="001E3075">
              <w:rPr>
                <w:rFonts w:ascii="Times New Roman" w:hAnsi="Times New Roman" w:cs="Times New Roman"/>
                <w:sz w:val="28"/>
                <w:szCs w:val="28"/>
              </w:rPr>
              <w:t>3</w:t>
            </w:r>
          </w:p>
        </w:tc>
        <w:tc>
          <w:tcPr>
            <w:tcW w:w="832" w:type="dxa"/>
          </w:tcPr>
          <w:p w14:paraId="2CC49BC8" w14:textId="77777777" w:rsidR="006E1950" w:rsidRPr="001E3075" w:rsidRDefault="006E1950" w:rsidP="00790FD8">
            <w:pPr>
              <w:rPr>
                <w:rFonts w:ascii="Times New Roman" w:hAnsi="Times New Roman" w:cs="Times New Roman"/>
                <w:sz w:val="28"/>
                <w:szCs w:val="28"/>
              </w:rPr>
            </w:pPr>
            <w:r w:rsidRPr="001E3075">
              <w:rPr>
                <w:rFonts w:ascii="Times New Roman" w:hAnsi="Times New Roman" w:cs="Times New Roman"/>
                <w:sz w:val="28"/>
                <w:szCs w:val="28"/>
              </w:rPr>
              <w:t>4</w:t>
            </w:r>
          </w:p>
        </w:tc>
        <w:tc>
          <w:tcPr>
            <w:tcW w:w="833" w:type="dxa"/>
          </w:tcPr>
          <w:p w14:paraId="0D991D9A" w14:textId="77777777" w:rsidR="006E1950" w:rsidRPr="001E3075" w:rsidRDefault="006E1950" w:rsidP="00790FD8">
            <w:pPr>
              <w:rPr>
                <w:rFonts w:ascii="Times New Roman" w:hAnsi="Times New Roman" w:cs="Times New Roman"/>
                <w:sz w:val="28"/>
                <w:szCs w:val="28"/>
              </w:rPr>
            </w:pPr>
            <w:r w:rsidRPr="001E3075">
              <w:rPr>
                <w:rFonts w:ascii="Times New Roman" w:hAnsi="Times New Roman" w:cs="Times New Roman"/>
                <w:sz w:val="28"/>
                <w:szCs w:val="28"/>
              </w:rPr>
              <w:t>5</w:t>
            </w:r>
          </w:p>
        </w:tc>
        <w:tc>
          <w:tcPr>
            <w:tcW w:w="833" w:type="dxa"/>
          </w:tcPr>
          <w:p w14:paraId="46115D89" w14:textId="77777777" w:rsidR="006E1950" w:rsidRPr="001E3075" w:rsidRDefault="006E1950" w:rsidP="00790FD8">
            <w:pPr>
              <w:rPr>
                <w:rFonts w:ascii="Times New Roman" w:hAnsi="Times New Roman" w:cs="Times New Roman"/>
                <w:sz w:val="28"/>
                <w:szCs w:val="28"/>
              </w:rPr>
            </w:pPr>
            <w:r w:rsidRPr="001E3075">
              <w:rPr>
                <w:rFonts w:ascii="Times New Roman" w:hAnsi="Times New Roman" w:cs="Times New Roman"/>
                <w:sz w:val="28"/>
                <w:szCs w:val="28"/>
              </w:rPr>
              <w:t>6</w:t>
            </w:r>
          </w:p>
        </w:tc>
        <w:tc>
          <w:tcPr>
            <w:tcW w:w="833" w:type="dxa"/>
          </w:tcPr>
          <w:p w14:paraId="233E1A47" w14:textId="77777777" w:rsidR="006E1950" w:rsidRPr="001E3075" w:rsidRDefault="006E1950" w:rsidP="00790FD8">
            <w:pPr>
              <w:rPr>
                <w:rFonts w:ascii="Times New Roman" w:hAnsi="Times New Roman" w:cs="Times New Roman"/>
                <w:sz w:val="28"/>
                <w:szCs w:val="28"/>
              </w:rPr>
            </w:pPr>
            <w:r w:rsidRPr="001E3075">
              <w:rPr>
                <w:rFonts w:ascii="Times New Roman" w:hAnsi="Times New Roman" w:cs="Times New Roman"/>
                <w:sz w:val="28"/>
                <w:szCs w:val="28"/>
              </w:rPr>
              <w:t>7</w:t>
            </w:r>
          </w:p>
        </w:tc>
        <w:tc>
          <w:tcPr>
            <w:tcW w:w="833" w:type="dxa"/>
          </w:tcPr>
          <w:p w14:paraId="2082D08A" w14:textId="77777777" w:rsidR="006E1950" w:rsidRPr="001E3075" w:rsidRDefault="006E1950" w:rsidP="00790FD8">
            <w:pPr>
              <w:rPr>
                <w:rFonts w:ascii="Times New Roman" w:hAnsi="Times New Roman" w:cs="Times New Roman"/>
                <w:sz w:val="28"/>
                <w:szCs w:val="28"/>
              </w:rPr>
            </w:pPr>
            <w:r w:rsidRPr="001E3075">
              <w:rPr>
                <w:rFonts w:ascii="Times New Roman" w:hAnsi="Times New Roman" w:cs="Times New Roman"/>
                <w:sz w:val="28"/>
                <w:szCs w:val="28"/>
              </w:rPr>
              <w:t>8</w:t>
            </w:r>
          </w:p>
        </w:tc>
        <w:tc>
          <w:tcPr>
            <w:tcW w:w="833" w:type="dxa"/>
          </w:tcPr>
          <w:p w14:paraId="55870131" w14:textId="77777777" w:rsidR="006E1950" w:rsidRPr="001E3075" w:rsidRDefault="006E1950" w:rsidP="00790FD8">
            <w:pPr>
              <w:rPr>
                <w:rFonts w:ascii="Times New Roman" w:hAnsi="Times New Roman" w:cs="Times New Roman"/>
                <w:sz w:val="28"/>
                <w:szCs w:val="28"/>
              </w:rPr>
            </w:pPr>
            <w:r w:rsidRPr="001E3075">
              <w:rPr>
                <w:rFonts w:ascii="Times New Roman" w:hAnsi="Times New Roman" w:cs="Times New Roman"/>
                <w:sz w:val="28"/>
                <w:szCs w:val="28"/>
              </w:rPr>
              <w:t>9</w:t>
            </w:r>
          </w:p>
        </w:tc>
        <w:tc>
          <w:tcPr>
            <w:tcW w:w="816" w:type="dxa"/>
          </w:tcPr>
          <w:p w14:paraId="3745A472" w14:textId="77777777" w:rsidR="006E1950" w:rsidRPr="001E3075" w:rsidRDefault="006E1950" w:rsidP="00790FD8">
            <w:pPr>
              <w:rPr>
                <w:rFonts w:ascii="Times New Roman" w:hAnsi="Times New Roman" w:cs="Times New Roman"/>
                <w:sz w:val="28"/>
                <w:szCs w:val="28"/>
              </w:rPr>
            </w:pPr>
            <w:r w:rsidRPr="001E3075">
              <w:rPr>
                <w:rFonts w:ascii="Times New Roman" w:hAnsi="Times New Roman" w:cs="Times New Roman"/>
                <w:sz w:val="28"/>
                <w:szCs w:val="28"/>
              </w:rPr>
              <w:t>10</w:t>
            </w:r>
          </w:p>
        </w:tc>
      </w:tr>
      <w:tr w:rsidR="006E1950" w:rsidRPr="001E3075" w14:paraId="48624551" w14:textId="77777777" w:rsidTr="00790FD8">
        <w:tc>
          <w:tcPr>
            <w:tcW w:w="1033" w:type="dxa"/>
          </w:tcPr>
          <w:p w14:paraId="1026FDD3" w14:textId="77777777" w:rsidR="006E1950" w:rsidRPr="001E3075" w:rsidRDefault="006E1950" w:rsidP="00790FD8">
            <w:pPr>
              <w:rPr>
                <w:rFonts w:ascii="Times New Roman" w:hAnsi="Times New Roman" w:cs="Times New Roman"/>
                <w:sz w:val="28"/>
                <w:szCs w:val="28"/>
              </w:rPr>
            </w:pPr>
            <w:r w:rsidRPr="001E3075">
              <w:rPr>
                <w:rFonts w:ascii="Times New Roman" w:hAnsi="Times New Roman" w:cs="Times New Roman"/>
                <w:sz w:val="28"/>
                <w:szCs w:val="28"/>
              </w:rPr>
              <w:t>оценка</w:t>
            </w:r>
          </w:p>
        </w:tc>
        <w:tc>
          <w:tcPr>
            <w:tcW w:w="834" w:type="dxa"/>
          </w:tcPr>
          <w:p w14:paraId="42E44FCF" w14:textId="77777777" w:rsidR="006E1950" w:rsidRPr="001E3075" w:rsidRDefault="006E1950" w:rsidP="00790FD8">
            <w:pPr>
              <w:rPr>
                <w:rFonts w:ascii="Times New Roman" w:hAnsi="Times New Roman" w:cs="Times New Roman"/>
                <w:sz w:val="28"/>
                <w:szCs w:val="28"/>
              </w:rPr>
            </w:pPr>
          </w:p>
          <w:p w14:paraId="4BD68EF7" w14:textId="77777777" w:rsidR="006E1950" w:rsidRPr="001E3075" w:rsidRDefault="006E1950" w:rsidP="00790FD8">
            <w:pPr>
              <w:rPr>
                <w:rFonts w:ascii="Times New Roman" w:hAnsi="Times New Roman" w:cs="Times New Roman"/>
                <w:sz w:val="28"/>
                <w:szCs w:val="28"/>
              </w:rPr>
            </w:pPr>
          </w:p>
        </w:tc>
        <w:tc>
          <w:tcPr>
            <w:tcW w:w="833" w:type="dxa"/>
          </w:tcPr>
          <w:p w14:paraId="0137809C" w14:textId="77777777" w:rsidR="006E1950" w:rsidRPr="001E3075" w:rsidRDefault="006E1950" w:rsidP="00790FD8">
            <w:pPr>
              <w:rPr>
                <w:rFonts w:ascii="Times New Roman" w:hAnsi="Times New Roman" w:cs="Times New Roman"/>
                <w:sz w:val="28"/>
                <w:szCs w:val="28"/>
              </w:rPr>
            </w:pPr>
          </w:p>
        </w:tc>
        <w:tc>
          <w:tcPr>
            <w:tcW w:w="832" w:type="dxa"/>
          </w:tcPr>
          <w:p w14:paraId="494DA335" w14:textId="77777777" w:rsidR="006E1950" w:rsidRPr="001E3075" w:rsidRDefault="006E1950" w:rsidP="00790FD8">
            <w:pPr>
              <w:rPr>
                <w:rFonts w:ascii="Times New Roman" w:hAnsi="Times New Roman" w:cs="Times New Roman"/>
                <w:sz w:val="28"/>
                <w:szCs w:val="28"/>
              </w:rPr>
            </w:pPr>
          </w:p>
        </w:tc>
        <w:tc>
          <w:tcPr>
            <w:tcW w:w="832" w:type="dxa"/>
          </w:tcPr>
          <w:p w14:paraId="427B0D7C" w14:textId="77777777" w:rsidR="006E1950" w:rsidRPr="001E3075" w:rsidRDefault="006E1950" w:rsidP="00790FD8">
            <w:pPr>
              <w:rPr>
                <w:rFonts w:ascii="Times New Roman" w:hAnsi="Times New Roman" w:cs="Times New Roman"/>
                <w:sz w:val="28"/>
                <w:szCs w:val="28"/>
              </w:rPr>
            </w:pPr>
          </w:p>
        </w:tc>
        <w:tc>
          <w:tcPr>
            <w:tcW w:w="833" w:type="dxa"/>
          </w:tcPr>
          <w:p w14:paraId="05C11C33" w14:textId="77777777" w:rsidR="006E1950" w:rsidRPr="001E3075" w:rsidRDefault="006E1950" w:rsidP="00790FD8">
            <w:pPr>
              <w:rPr>
                <w:rFonts w:ascii="Times New Roman" w:hAnsi="Times New Roman" w:cs="Times New Roman"/>
                <w:sz w:val="28"/>
                <w:szCs w:val="28"/>
              </w:rPr>
            </w:pPr>
          </w:p>
        </w:tc>
        <w:tc>
          <w:tcPr>
            <w:tcW w:w="833" w:type="dxa"/>
          </w:tcPr>
          <w:p w14:paraId="5C63954F" w14:textId="77777777" w:rsidR="006E1950" w:rsidRPr="001E3075" w:rsidRDefault="006E1950" w:rsidP="00790FD8">
            <w:pPr>
              <w:rPr>
                <w:rFonts w:ascii="Times New Roman" w:hAnsi="Times New Roman" w:cs="Times New Roman"/>
                <w:sz w:val="28"/>
                <w:szCs w:val="28"/>
              </w:rPr>
            </w:pPr>
          </w:p>
        </w:tc>
        <w:tc>
          <w:tcPr>
            <w:tcW w:w="833" w:type="dxa"/>
          </w:tcPr>
          <w:p w14:paraId="7363EE28" w14:textId="77777777" w:rsidR="006E1950" w:rsidRPr="001E3075" w:rsidRDefault="006E1950" w:rsidP="00790FD8">
            <w:pPr>
              <w:rPr>
                <w:rFonts w:ascii="Times New Roman" w:hAnsi="Times New Roman" w:cs="Times New Roman"/>
                <w:sz w:val="28"/>
                <w:szCs w:val="28"/>
              </w:rPr>
            </w:pPr>
          </w:p>
        </w:tc>
        <w:tc>
          <w:tcPr>
            <w:tcW w:w="833" w:type="dxa"/>
          </w:tcPr>
          <w:p w14:paraId="5BB47B67" w14:textId="77777777" w:rsidR="006E1950" w:rsidRPr="001E3075" w:rsidRDefault="006E1950" w:rsidP="00790FD8">
            <w:pPr>
              <w:rPr>
                <w:rFonts w:ascii="Times New Roman" w:hAnsi="Times New Roman" w:cs="Times New Roman"/>
                <w:sz w:val="28"/>
                <w:szCs w:val="28"/>
              </w:rPr>
            </w:pPr>
          </w:p>
        </w:tc>
        <w:tc>
          <w:tcPr>
            <w:tcW w:w="833" w:type="dxa"/>
          </w:tcPr>
          <w:p w14:paraId="35EEF676" w14:textId="77777777" w:rsidR="006E1950" w:rsidRPr="001E3075" w:rsidRDefault="006E1950" w:rsidP="00790FD8">
            <w:pPr>
              <w:rPr>
                <w:rFonts w:ascii="Times New Roman" w:hAnsi="Times New Roman" w:cs="Times New Roman"/>
                <w:sz w:val="28"/>
                <w:szCs w:val="28"/>
              </w:rPr>
            </w:pPr>
          </w:p>
        </w:tc>
        <w:tc>
          <w:tcPr>
            <w:tcW w:w="816" w:type="dxa"/>
          </w:tcPr>
          <w:p w14:paraId="2B71D0C1" w14:textId="77777777" w:rsidR="006E1950" w:rsidRPr="001E3075" w:rsidRDefault="006E1950" w:rsidP="00790FD8">
            <w:pPr>
              <w:rPr>
                <w:rFonts w:ascii="Times New Roman" w:hAnsi="Times New Roman" w:cs="Times New Roman"/>
                <w:sz w:val="28"/>
                <w:szCs w:val="28"/>
              </w:rPr>
            </w:pPr>
          </w:p>
        </w:tc>
      </w:tr>
    </w:tbl>
    <w:p w14:paraId="7D0A2005" w14:textId="77777777" w:rsidR="006E1950" w:rsidRPr="001E3075" w:rsidRDefault="006E1950" w:rsidP="006E1950">
      <w:pPr>
        <w:rPr>
          <w:rFonts w:ascii="Times New Roman" w:hAnsi="Times New Roman" w:cs="Times New Roman"/>
          <w:sz w:val="28"/>
          <w:szCs w:val="28"/>
        </w:rPr>
      </w:pPr>
    </w:p>
    <w:p w14:paraId="087B59BA" w14:textId="77777777" w:rsidR="006E1950" w:rsidRPr="001E3075" w:rsidRDefault="006E1950" w:rsidP="006E1950">
      <w:pPr>
        <w:rPr>
          <w:rFonts w:ascii="Times New Roman" w:hAnsi="Times New Roman" w:cs="Times New Roman"/>
          <w:sz w:val="28"/>
          <w:szCs w:val="28"/>
        </w:rPr>
      </w:pPr>
      <w:r w:rsidRPr="001E3075">
        <w:rPr>
          <w:rFonts w:ascii="Times New Roman" w:hAnsi="Times New Roman" w:cs="Times New Roman"/>
          <w:sz w:val="28"/>
          <w:szCs w:val="28"/>
        </w:rPr>
        <w:t>Если Вы затрудняетесь дать оценку, потому что у Вас нет достаточных для этого сведений, оставьте соответствующую клетку пустой. Понаблюдайте за этой стороной Вашего ребёнка. Попросите других взрослых, хорошо знающих ребёнка, например бабушек и дедушек, дать свои оценки по этой методике. Потом можно легко вычислить средние показатели, что сделает результаты более объективными.</w:t>
      </w:r>
    </w:p>
    <w:p w14:paraId="53BD8BA7" w14:textId="77777777" w:rsidR="001E7853" w:rsidRPr="001E3075" w:rsidRDefault="001E7853" w:rsidP="00D85773">
      <w:pPr>
        <w:ind w:firstLine="851"/>
        <w:rPr>
          <w:rFonts w:ascii="Times New Roman" w:hAnsi="Times New Roman" w:cs="Times New Roman"/>
          <w:sz w:val="28"/>
          <w:szCs w:val="28"/>
        </w:rPr>
      </w:pPr>
    </w:p>
    <w:sectPr w:rsidR="001E7853" w:rsidRPr="001E30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47654"/>
    <w:multiLevelType w:val="multilevel"/>
    <w:tmpl w:val="8612D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35CB5"/>
    <w:multiLevelType w:val="multilevel"/>
    <w:tmpl w:val="A2701EA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363C58"/>
    <w:multiLevelType w:val="multilevel"/>
    <w:tmpl w:val="6D921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6270BD"/>
    <w:multiLevelType w:val="multilevel"/>
    <w:tmpl w:val="B4248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8B054C"/>
    <w:multiLevelType w:val="multilevel"/>
    <w:tmpl w:val="CC660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D61D11"/>
    <w:multiLevelType w:val="multilevel"/>
    <w:tmpl w:val="7CA2B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A1D7AFF"/>
    <w:multiLevelType w:val="hybridMultilevel"/>
    <w:tmpl w:val="A71A2A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773"/>
    <w:rsid w:val="000012E9"/>
    <w:rsid w:val="00004D62"/>
    <w:rsid w:val="00005CD1"/>
    <w:rsid w:val="00006DAD"/>
    <w:rsid w:val="00007F0D"/>
    <w:rsid w:val="000110F8"/>
    <w:rsid w:val="0001290B"/>
    <w:rsid w:val="00013119"/>
    <w:rsid w:val="00014ACF"/>
    <w:rsid w:val="0001793B"/>
    <w:rsid w:val="00017CF8"/>
    <w:rsid w:val="00021AF8"/>
    <w:rsid w:val="00025291"/>
    <w:rsid w:val="00030690"/>
    <w:rsid w:val="00031270"/>
    <w:rsid w:val="000320ED"/>
    <w:rsid w:val="00033D87"/>
    <w:rsid w:val="00034E52"/>
    <w:rsid w:val="0003506F"/>
    <w:rsid w:val="00037F7C"/>
    <w:rsid w:val="00040AC4"/>
    <w:rsid w:val="00044C8F"/>
    <w:rsid w:val="00044DD5"/>
    <w:rsid w:val="000455CC"/>
    <w:rsid w:val="000456B2"/>
    <w:rsid w:val="0004620E"/>
    <w:rsid w:val="00050435"/>
    <w:rsid w:val="00056D7A"/>
    <w:rsid w:val="00056D8F"/>
    <w:rsid w:val="00061FAA"/>
    <w:rsid w:val="000627F8"/>
    <w:rsid w:val="000641CA"/>
    <w:rsid w:val="00066410"/>
    <w:rsid w:val="00066FF4"/>
    <w:rsid w:val="00070649"/>
    <w:rsid w:val="00071F28"/>
    <w:rsid w:val="0007277F"/>
    <w:rsid w:val="000733B9"/>
    <w:rsid w:val="00073DA6"/>
    <w:rsid w:val="00075AEF"/>
    <w:rsid w:val="00076CE7"/>
    <w:rsid w:val="000779FB"/>
    <w:rsid w:val="000800D6"/>
    <w:rsid w:val="00080E4D"/>
    <w:rsid w:val="000818D7"/>
    <w:rsid w:val="00082121"/>
    <w:rsid w:val="00083C65"/>
    <w:rsid w:val="00083E03"/>
    <w:rsid w:val="000843C8"/>
    <w:rsid w:val="00084BC0"/>
    <w:rsid w:val="000869AC"/>
    <w:rsid w:val="00087DF5"/>
    <w:rsid w:val="00087EBF"/>
    <w:rsid w:val="00090CE1"/>
    <w:rsid w:val="00092D22"/>
    <w:rsid w:val="00092E0B"/>
    <w:rsid w:val="00093A64"/>
    <w:rsid w:val="00094D39"/>
    <w:rsid w:val="00097234"/>
    <w:rsid w:val="000A7A66"/>
    <w:rsid w:val="000B245F"/>
    <w:rsid w:val="000B3EEE"/>
    <w:rsid w:val="000B4412"/>
    <w:rsid w:val="000C0F42"/>
    <w:rsid w:val="000C21F4"/>
    <w:rsid w:val="000C40F2"/>
    <w:rsid w:val="000C44F6"/>
    <w:rsid w:val="000C61EF"/>
    <w:rsid w:val="000C67F8"/>
    <w:rsid w:val="000C72B3"/>
    <w:rsid w:val="000C7AA1"/>
    <w:rsid w:val="000C7BCC"/>
    <w:rsid w:val="000D0DA2"/>
    <w:rsid w:val="000D15A6"/>
    <w:rsid w:val="000D3366"/>
    <w:rsid w:val="000D50C6"/>
    <w:rsid w:val="000E0495"/>
    <w:rsid w:val="000E3F9E"/>
    <w:rsid w:val="000E4599"/>
    <w:rsid w:val="000E4726"/>
    <w:rsid w:val="000E494A"/>
    <w:rsid w:val="000E65E8"/>
    <w:rsid w:val="000F1CDA"/>
    <w:rsid w:val="000F3DBB"/>
    <w:rsid w:val="000F7946"/>
    <w:rsid w:val="001003CF"/>
    <w:rsid w:val="00103E2C"/>
    <w:rsid w:val="001048B7"/>
    <w:rsid w:val="00106DC6"/>
    <w:rsid w:val="00110865"/>
    <w:rsid w:val="00110B9A"/>
    <w:rsid w:val="00111F2B"/>
    <w:rsid w:val="00112DC6"/>
    <w:rsid w:val="001248BB"/>
    <w:rsid w:val="001252A0"/>
    <w:rsid w:val="00130623"/>
    <w:rsid w:val="00130E69"/>
    <w:rsid w:val="001310ED"/>
    <w:rsid w:val="0013568C"/>
    <w:rsid w:val="001370B2"/>
    <w:rsid w:val="00144297"/>
    <w:rsid w:val="001470CB"/>
    <w:rsid w:val="00150154"/>
    <w:rsid w:val="00150603"/>
    <w:rsid w:val="001509A0"/>
    <w:rsid w:val="00152C2C"/>
    <w:rsid w:val="00153435"/>
    <w:rsid w:val="00153ED5"/>
    <w:rsid w:val="001541C8"/>
    <w:rsid w:val="001550F9"/>
    <w:rsid w:val="00156177"/>
    <w:rsid w:val="0015619B"/>
    <w:rsid w:val="001567E6"/>
    <w:rsid w:val="001570F7"/>
    <w:rsid w:val="001572DB"/>
    <w:rsid w:val="00157B1B"/>
    <w:rsid w:val="00157C8E"/>
    <w:rsid w:val="001634FB"/>
    <w:rsid w:val="001662A1"/>
    <w:rsid w:val="001675AA"/>
    <w:rsid w:val="001744E6"/>
    <w:rsid w:val="00176005"/>
    <w:rsid w:val="0017650D"/>
    <w:rsid w:val="00177C05"/>
    <w:rsid w:val="001837F9"/>
    <w:rsid w:val="00183A91"/>
    <w:rsid w:val="00184D2F"/>
    <w:rsid w:val="00184F2D"/>
    <w:rsid w:val="00190A88"/>
    <w:rsid w:val="0019212D"/>
    <w:rsid w:val="00192A00"/>
    <w:rsid w:val="00196663"/>
    <w:rsid w:val="00196ED4"/>
    <w:rsid w:val="001A71A6"/>
    <w:rsid w:val="001A75A0"/>
    <w:rsid w:val="001B23A0"/>
    <w:rsid w:val="001B2D25"/>
    <w:rsid w:val="001B309F"/>
    <w:rsid w:val="001B4E32"/>
    <w:rsid w:val="001B5342"/>
    <w:rsid w:val="001B6366"/>
    <w:rsid w:val="001B73E2"/>
    <w:rsid w:val="001C119C"/>
    <w:rsid w:val="001C1210"/>
    <w:rsid w:val="001C4DB8"/>
    <w:rsid w:val="001C5265"/>
    <w:rsid w:val="001C7E62"/>
    <w:rsid w:val="001D02F8"/>
    <w:rsid w:val="001D1CF1"/>
    <w:rsid w:val="001D1D92"/>
    <w:rsid w:val="001D3F15"/>
    <w:rsid w:val="001D5263"/>
    <w:rsid w:val="001D69C5"/>
    <w:rsid w:val="001E0EA2"/>
    <w:rsid w:val="001E1EFE"/>
    <w:rsid w:val="001E2496"/>
    <w:rsid w:val="001E3075"/>
    <w:rsid w:val="001E7853"/>
    <w:rsid w:val="001F0200"/>
    <w:rsid w:val="001F2C72"/>
    <w:rsid w:val="001F4D46"/>
    <w:rsid w:val="001F556B"/>
    <w:rsid w:val="001F6FC1"/>
    <w:rsid w:val="00201067"/>
    <w:rsid w:val="00202C39"/>
    <w:rsid w:val="00202C80"/>
    <w:rsid w:val="00211A0F"/>
    <w:rsid w:val="00212F8A"/>
    <w:rsid w:val="00216A11"/>
    <w:rsid w:val="002178E3"/>
    <w:rsid w:val="00220073"/>
    <w:rsid w:val="002213A3"/>
    <w:rsid w:val="00221837"/>
    <w:rsid w:val="002238CF"/>
    <w:rsid w:val="0022442B"/>
    <w:rsid w:val="002253D5"/>
    <w:rsid w:val="0022795D"/>
    <w:rsid w:val="00230308"/>
    <w:rsid w:val="00236FE9"/>
    <w:rsid w:val="002405CF"/>
    <w:rsid w:val="00242634"/>
    <w:rsid w:val="00243430"/>
    <w:rsid w:val="00244254"/>
    <w:rsid w:val="00247BAB"/>
    <w:rsid w:val="00251593"/>
    <w:rsid w:val="00251B9F"/>
    <w:rsid w:val="00251BAF"/>
    <w:rsid w:val="00251FDD"/>
    <w:rsid w:val="00256311"/>
    <w:rsid w:val="00257A84"/>
    <w:rsid w:val="00262D32"/>
    <w:rsid w:val="002631FD"/>
    <w:rsid w:val="00265FC5"/>
    <w:rsid w:val="00265FFD"/>
    <w:rsid w:val="00266A51"/>
    <w:rsid w:val="00270CF3"/>
    <w:rsid w:val="00271118"/>
    <w:rsid w:val="00274459"/>
    <w:rsid w:val="002748B3"/>
    <w:rsid w:val="00280217"/>
    <w:rsid w:val="0028572C"/>
    <w:rsid w:val="0029344B"/>
    <w:rsid w:val="0029350F"/>
    <w:rsid w:val="002A24FC"/>
    <w:rsid w:val="002A4FA6"/>
    <w:rsid w:val="002A7CF3"/>
    <w:rsid w:val="002A7DB8"/>
    <w:rsid w:val="002B08E1"/>
    <w:rsid w:val="002B1B7F"/>
    <w:rsid w:val="002B67D6"/>
    <w:rsid w:val="002B7F84"/>
    <w:rsid w:val="002C3A6F"/>
    <w:rsid w:val="002C5224"/>
    <w:rsid w:val="002C5A41"/>
    <w:rsid w:val="002C6C57"/>
    <w:rsid w:val="002C6ED0"/>
    <w:rsid w:val="002D1B77"/>
    <w:rsid w:val="002D2637"/>
    <w:rsid w:val="002D34B9"/>
    <w:rsid w:val="002D42C0"/>
    <w:rsid w:val="002D6720"/>
    <w:rsid w:val="002E2B83"/>
    <w:rsid w:val="002E2D50"/>
    <w:rsid w:val="002E571A"/>
    <w:rsid w:val="002E6EEA"/>
    <w:rsid w:val="002E7A42"/>
    <w:rsid w:val="002F089C"/>
    <w:rsid w:val="002F0923"/>
    <w:rsid w:val="002F2718"/>
    <w:rsid w:val="002F34FE"/>
    <w:rsid w:val="002F60F2"/>
    <w:rsid w:val="002F7054"/>
    <w:rsid w:val="002F7D98"/>
    <w:rsid w:val="00302D06"/>
    <w:rsid w:val="00304B5D"/>
    <w:rsid w:val="00305C5E"/>
    <w:rsid w:val="003145F0"/>
    <w:rsid w:val="00314D66"/>
    <w:rsid w:val="00317CC5"/>
    <w:rsid w:val="00322BF8"/>
    <w:rsid w:val="00327A7C"/>
    <w:rsid w:val="00331024"/>
    <w:rsid w:val="00333816"/>
    <w:rsid w:val="00346C51"/>
    <w:rsid w:val="003471C6"/>
    <w:rsid w:val="00350E8C"/>
    <w:rsid w:val="0035232F"/>
    <w:rsid w:val="003545D5"/>
    <w:rsid w:val="0035516C"/>
    <w:rsid w:val="00356FE0"/>
    <w:rsid w:val="00357597"/>
    <w:rsid w:val="00357754"/>
    <w:rsid w:val="003605E9"/>
    <w:rsid w:val="00364FC5"/>
    <w:rsid w:val="00365B4E"/>
    <w:rsid w:val="003671B9"/>
    <w:rsid w:val="0036758C"/>
    <w:rsid w:val="00370C8D"/>
    <w:rsid w:val="003721A7"/>
    <w:rsid w:val="00374642"/>
    <w:rsid w:val="00375DFD"/>
    <w:rsid w:val="0037605C"/>
    <w:rsid w:val="0038002B"/>
    <w:rsid w:val="003831DA"/>
    <w:rsid w:val="00387FA1"/>
    <w:rsid w:val="003908BA"/>
    <w:rsid w:val="00391BF0"/>
    <w:rsid w:val="00392EA6"/>
    <w:rsid w:val="00395E59"/>
    <w:rsid w:val="00395ED2"/>
    <w:rsid w:val="003A19EA"/>
    <w:rsid w:val="003A3603"/>
    <w:rsid w:val="003A36F0"/>
    <w:rsid w:val="003A3A08"/>
    <w:rsid w:val="003A519A"/>
    <w:rsid w:val="003A7891"/>
    <w:rsid w:val="003A7CDD"/>
    <w:rsid w:val="003B0101"/>
    <w:rsid w:val="003B0FB2"/>
    <w:rsid w:val="003B2722"/>
    <w:rsid w:val="003B318D"/>
    <w:rsid w:val="003B3395"/>
    <w:rsid w:val="003B4B84"/>
    <w:rsid w:val="003C1D6B"/>
    <w:rsid w:val="003C48E6"/>
    <w:rsid w:val="003C5124"/>
    <w:rsid w:val="003C7469"/>
    <w:rsid w:val="003C7518"/>
    <w:rsid w:val="003C78A8"/>
    <w:rsid w:val="003D24AC"/>
    <w:rsid w:val="003D7835"/>
    <w:rsid w:val="003E2C66"/>
    <w:rsid w:val="003E3499"/>
    <w:rsid w:val="003E56C4"/>
    <w:rsid w:val="003E581A"/>
    <w:rsid w:val="003E5BAA"/>
    <w:rsid w:val="003F0C9E"/>
    <w:rsid w:val="003F3D1B"/>
    <w:rsid w:val="003F432E"/>
    <w:rsid w:val="004034EC"/>
    <w:rsid w:val="0040354F"/>
    <w:rsid w:val="00406149"/>
    <w:rsid w:val="00406840"/>
    <w:rsid w:val="00412263"/>
    <w:rsid w:val="00412883"/>
    <w:rsid w:val="00412F89"/>
    <w:rsid w:val="00414D72"/>
    <w:rsid w:val="0042312C"/>
    <w:rsid w:val="00423FD7"/>
    <w:rsid w:val="004257A1"/>
    <w:rsid w:val="00426361"/>
    <w:rsid w:val="00426D87"/>
    <w:rsid w:val="004279B4"/>
    <w:rsid w:val="00430547"/>
    <w:rsid w:val="004305DD"/>
    <w:rsid w:val="00431FF7"/>
    <w:rsid w:val="004350C2"/>
    <w:rsid w:val="00441EF8"/>
    <w:rsid w:val="00443B68"/>
    <w:rsid w:val="004444F8"/>
    <w:rsid w:val="00450AC1"/>
    <w:rsid w:val="00453084"/>
    <w:rsid w:val="00456F74"/>
    <w:rsid w:val="0045741C"/>
    <w:rsid w:val="00464032"/>
    <w:rsid w:val="00464C55"/>
    <w:rsid w:val="00465A2C"/>
    <w:rsid w:val="004707AF"/>
    <w:rsid w:val="00471453"/>
    <w:rsid w:val="00475BFD"/>
    <w:rsid w:val="00476631"/>
    <w:rsid w:val="004832BD"/>
    <w:rsid w:val="00483A50"/>
    <w:rsid w:val="00486EBB"/>
    <w:rsid w:val="0049136C"/>
    <w:rsid w:val="00491898"/>
    <w:rsid w:val="004942A7"/>
    <w:rsid w:val="00494C75"/>
    <w:rsid w:val="00495EE9"/>
    <w:rsid w:val="00496137"/>
    <w:rsid w:val="00496AB6"/>
    <w:rsid w:val="004A324C"/>
    <w:rsid w:val="004A37DE"/>
    <w:rsid w:val="004A5CD8"/>
    <w:rsid w:val="004A5E27"/>
    <w:rsid w:val="004B505A"/>
    <w:rsid w:val="004B56B0"/>
    <w:rsid w:val="004C0013"/>
    <w:rsid w:val="004C29E0"/>
    <w:rsid w:val="004C548A"/>
    <w:rsid w:val="004C57BC"/>
    <w:rsid w:val="004C6007"/>
    <w:rsid w:val="004C6826"/>
    <w:rsid w:val="004D0F9C"/>
    <w:rsid w:val="004D1439"/>
    <w:rsid w:val="004D1A5B"/>
    <w:rsid w:val="004D1D20"/>
    <w:rsid w:val="004D206F"/>
    <w:rsid w:val="004D2C10"/>
    <w:rsid w:val="004D368F"/>
    <w:rsid w:val="004D5F30"/>
    <w:rsid w:val="004E3C1D"/>
    <w:rsid w:val="004E7DE5"/>
    <w:rsid w:val="004F02F7"/>
    <w:rsid w:val="004F192D"/>
    <w:rsid w:val="004F49F8"/>
    <w:rsid w:val="004F5A0A"/>
    <w:rsid w:val="004F6786"/>
    <w:rsid w:val="004F6A09"/>
    <w:rsid w:val="004F746A"/>
    <w:rsid w:val="004F7496"/>
    <w:rsid w:val="004F7C2D"/>
    <w:rsid w:val="005007B0"/>
    <w:rsid w:val="00500A53"/>
    <w:rsid w:val="00501390"/>
    <w:rsid w:val="00501915"/>
    <w:rsid w:val="00502447"/>
    <w:rsid w:val="00503461"/>
    <w:rsid w:val="00507D9C"/>
    <w:rsid w:val="00513EC0"/>
    <w:rsid w:val="00513F25"/>
    <w:rsid w:val="0051428D"/>
    <w:rsid w:val="00515671"/>
    <w:rsid w:val="00516AA4"/>
    <w:rsid w:val="00520139"/>
    <w:rsid w:val="005205AE"/>
    <w:rsid w:val="00521885"/>
    <w:rsid w:val="005252D3"/>
    <w:rsid w:val="0052604E"/>
    <w:rsid w:val="005278F4"/>
    <w:rsid w:val="00527DEB"/>
    <w:rsid w:val="005305B1"/>
    <w:rsid w:val="0053125B"/>
    <w:rsid w:val="005315FA"/>
    <w:rsid w:val="00531E8E"/>
    <w:rsid w:val="00532F1B"/>
    <w:rsid w:val="00537AD0"/>
    <w:rsid w:val="00545159"/>
    <w:rsid w:val="00545FE4"/>
    <w:rsid w:val="005473E0"/>
    <w:rsid w:val="00547710"/>
    <w:rsid w:val="005500B0"/>
    <w:rsid w:val="005530F3"/>
    <w:rsid w:val="00553CE6"/>
    <w:rsid w:val="0055474E"/>
    <w:rsid w:val="0055526B"/>
    <w:rsid w:val="00557D71"/>
    <w:rsid w:val="0056189C"/>
    <w:rsid w:val="00561EC9"/>
    <w:rsid w:val="005647C7"/>
    <w:rsid w:val="0056565D"/>
    <w:rsid w:val="005663C5"/>
    <w:rsid w:val="00567021"/>
    <w:rsid w:val="0056708A"/>
    <w:rsid w:val="005677D7"/>
    <w:rsid w:val="005707BD"/>
    <w:rsid w:val="00571BCC"/>
    <w:rsid w:val="00572B2C"/>
    <w:rsid w:val="00572C04"/>
    <w:rsid w:val="00574FA9"/>
    <w:rsid w:val="005761C4"/>
    <w:rsid w:val="00580384"/>
    <w:rsid w:val="005810E3"/>
    <w:rsid w:val="00586440"/>
    <w:rsid w:val="00590162"/>
    <w:rsid w:val="00590DF2"/>
    <w:rsid w:val="0059130B"/>
    <w:rsid w:val="00592346"/>
    <w:rsid w:val="005931A9"/>
    <w:rsid w:val="005936C4"/>
    <w:rsid w:val="00593A20"/>
    <w:rsid w:val="00595D15"/>
    <w:rsid w:val="0059624F"/>
    <w:rsid w:val="00596F1B"/>
    <w:rsid w:val="005A2792"/>
    <w:rsid w:val="005B1067"/>
    <w:rsid w:val="005B2A4A"/>
    <w:rsid w:val="005B2CB4"/>
    <w:rsid w:val="005B6065"/>
    <w:rsid w:val="005B75D7"/>
    <w:rsid w:val="005C0F83"/>
    <w:rsid w:val="005C103D"/>
    <w:rsid w:val="005C37F0"/>
    <w:rsid w:val="005C4041"/>
    <w:rsid w:val="005C42BF"/>
    <w:rsid w:val="005C431B"/>
    <w:rsid w:val="005C6382"/>
    <w:rsid w:val="005D0B55"/>
    <w:rsid w:val="005D2539"/>
    <w:rsid w:val="005D2CF9"/>
    <w:rsid w:val="005D3662"/>
    <w:rsid w:val="005D5C7E"/>
    <w:rsid w:val="005D60D1"/>
    <w:rsid w:val="005E011E"/>
    <w:rsid w:val="005E0300"/>
    <w:rsid w:val="005E398F"/>
    <w:rsid w:val="005E4B81"/>
    <w:rsid w:val="005E520F"/>
    <w:rsid w:val="005E5581"/>
    <w:rsid w:val="005F3370"/>
    <w:rsid w:val="005F4CAA"/>
    <w:rsid w:val="005F76DD"/>
    <w:rsid w:val="005F7FD4"/>
    <w:rsid w:val="00600442"/>
    <w:rsid w:val="006015E4"/>
    <w:rsid w:val="006109A5"/>
    <w:rsid w:val="006118D9"/>
    <w:rsid w:val="00612A5C"/>
    <w:rsid w:val="006133AE"/>
    <w:rsid w:val="0061496B"/>
    <w:rsid w:val="0061719E"/>
    <w:rsid w:val="00626A59"/>
    <w:rsid w:val="006318E8"/>
    <w:rsid w:val="006329FD"/>
    <w:rsid w:val="00633136"/>
    <w:rsid w:val="00633573"/>
    <w:rsid w:val="0063544A"/>
    <w:rsid w:val="006363E9"/>
    <w:rsid w:val="00636405"/>
    <w:rsid w:val="00637B89"/>
    <w:rsid w:val="00641F32"/>
    <w:rsid w:val="00641F35"/>
    <w:rsid w:val="0064484E"/>
    <w:rsid w:val="006459A2"/>
    <w:rsid w:val="006461B8"/>
    <w:rsid w:val="00651817"/>
    <w:rsid w:val="0065349E"/>
    <w:rsid w:val="00654928"/>
    <w:rsid w:val="00661E4D"/>
    <w:rsid w:val="00661E6E"/>
    <w:rsid w:val="0066337F"/>
    <w:rsid w:val="00664777"/>
    <w:rsid w:val="00665A99"/>
    <w:rsid w:val="00666290"/>
    <w:rsid w:val="00666E0A"/>
    <w:rsid w:val="00666E4D"/>
    <w:rsid w:val="00672D45"/>
    <w:rsid w:val="00675AD8"/>
    <w:rsid w:val="00680F14"/>
    <w:rsid w:val="00683B08"/>
    <w:rsid w:val="00683EB8"/>
    <w:rsid w:val="0068489A"/>
    <w:rsid w:val="006878A2"/>
    <w:rsid w:val="0069031F"/>
    <w:rsid w:val="0069168B"/>
    <w:rsid w:val="00691A58"/>
    <w:rsid w:val="00695058"/>
    <w:rsid w:val="00696127"/>
    <w:rsid w:val="006A0AEC"/>
    <w:rsid w:val="006A2407"/>
    <w:rsid w:val="006A5BD6"/>
    <w:rsid w:val="006A68E3"/>
    <w:rsid w:val="006A7015"/>
    <w:rsid w:val="006B08D2"/>
    <w:rsid w:val="006B20B5"/>
    <w:rsid w:val="006B253E"/>
    <w:rsid w:val="006B2C3F"/>
    <w:rsid w:val="006B354C"/>
    <w:rsid w:val="006B767D"/>
    <w:rsid w:val="006C1C0E"/>
    <w:rsid w:val="006C490A"/>
    <w:rsid w:val="006D0907"/>
    <w:rsid w:val="006D1BDE"/>
    <w:rsid w:val="006D1D2B"/>
    <w:rsid w:val="006D3C06"/>
    <w:rsid w:val="006D48AB"/>
    <w:rsid w:val="006D5646"/>
    <w:rsid w:val="006D6567"/>
    <w:rsid w:val="006D7DB9"/>
    <w:rsid w:val="006E028A"/>
    <w:rsid w:val="006E0D1E"/>
    <w:rsid w:val="006E1950"/>
    <w:rsid w:val="006E2698"/>
    <w:rsid w:val="006F0408"/>
    <w:rsid w:val="006F29A4"/>
    <w:rsid w:val="006F5893"/>
    <w:rsid w:val="006F5B8A"/>
    <w:rsid w:val="006F7254"/>
    <w:rsid w:val="007010B5"/>
    <w:rsid w:val="00701F45"/>
    <w:rsid w:val="00702437"/>
    <w:rsid w:val="00704D6D"/>
    <w:rsid w:val="00710621"/>
    <w:rsid w:val="00712C00"/>
    <w:rsid w:val="007167BA"/>
    <w:rsid w:val="00717098"/>
    <w:rsid w:val="0071736E"/>
    <w:rsid w:val="00720884"/>
    <w:rsid w:val="007214CE"/>
    <w:rsid w:val="0072272B"/>
    <w:rsid w:val="00723882"/>
    <w:rsid w:val="0072530C"/>
    <w:rsid w:val="007277BF"/>
    <w:rsid w:val="007329E8"/>
    <w:rsid w:val="00734DF0"/>
    <w:rsid w:val="00735F1F"/>
    <w:rsid w:val="0073681A"/>
    <w:rsid w:val="00736986"/>
    <w:rsid w:val="00737020"/>
    <w:rsid w:val="0073771F"/>
    <w:rsid w:val="00741193"/>
    <w:rsid w:val="00742BCA"/>
    <w:rsid w:val="00746F46"/>
    <w:rsid w:val="00747400"/>
    <w:rsid w:val="007540AD"/>
    <w:rsid w:val="00756E9F"/>
    <w:rsid w:val="00760737"/>
    <w:rsid w:val="00761A91"/>
    <w:rsid w:val="007620E8"/>
    <w:rsid w:val="007629CE"/>
    <w:rsid w:val="0076431B"/>
    <w:rsid w:val="00765EEF"/>
    <w:rsid w:val="00766E66"/>
    <w:rsid w:val="007675FD"/>
    <w:rsid w:val="00782644"/>
    <w:rsid w:val="00783F7F"/>
    <w:rsid w:val="00786896"/>
    <w:rsid w:val="00786B70"/>
    <w:rsid w:val="007910F2"/>
    <w:rsid w:val="00793E17"/>
    <w:rsid w:val="00795B8C"/>
    <w:rsid w:val="0079745A"/>
    <w:rsid w:val="00797AE4"/>
    <w:rsid w:val="007A116F"/>
    <w:rsid w:val="007A132E"/>
    <w:rsid w:val="007A1640"/>
    <w:rsid w:val="007A37E9"/>
    <w:rsid w:val="007A53FE"/>
    <w:rsid w:val="007A585B"/>
    <w:rsid w:val="007A5E36"/>
    <w:rsid w:val="007A7904"/>
    <w:rsid w:val="007B0748"/>
    <w:rsid w:val="007B214A"/>
    <w:rsid w:val="007B361A"/>
    <w:rsid w:val="007B44E9"/>
    <w:rsid w:val="007B586D"/>
    <w:rsid w:val="007C360E"/>
    <w:rsid w:val="007D42CB"/>
    <w:rsid w:val="007D4505"/>
    <w:rsid w:val="007D5A15"/>
    <w:rsid w:val="007D74DE"/>
    <w:rsid w:val="007D78DB"/>
    <w:rsid w:val="007E00A7"/>
    <w:rsid w:val="007E1A8F"/>
    <w:rsid w:val="007E1D4F"/>
    <w:rsid w:val="007E1EF3"/>
    <w:rsid w:val="007E4CAC"/>
    <w:rsid w:val="007F041D"/>
    <w:rsid w:val="007F044D"/>
    <w:rsid w:val="007F0E51"/>
    <w:rsid w:val="007F111D"/>
    <w:rsid w:val="007F16A9"/>
    <w:rsid w:val="007F1816"/>
    <w:rsid w:val="007F493C"/>
    <w:rsid w:val="007F4D9E"/>
    <w:rsid w:val="007F67FA"/>
    <w:rsid w:val="00801ED2"/>
    <w:rsid w:val="008109E8"/>
    <w:rsid w:val="00810A95"/>
    <w:rsid w:val="00810BF3"/>
    <w:rsid w:val="008129C4"/>
    <w:rsid w:val="008132F8"/>
    <w:rsid w:val="00814B7D"/>
    <w:rsid w:val="00814EB2"/>
    <w:rsid w:val="008154B5"/>
    <w:rsid w:val="00827C2E"/>
    <w:rsid w:val="00830A9F"/>
    <w:rsid w:val="0083219E"/>
    <w:rsid w:val="00832AB5"/>
    <w:rsid w:val="00833D63"/>
    <w:rsid w:val="008353D9"/>
    <w:rsid w:val="00835B7C"/>
    <w:rsid w:val="008372FF"/>
    <w:rsid w:val="0084431F"/>
    <w:rsid w:val="0085040E"/>
    <w:rsid w:val="008513E3"/>
    <w:rsid w:val="00853276"/>
    <w:rsid w:val="008542BB"/>
    <w:rsid w:val="00854DB5"/>
    <w:rsid w:val="00860D52"/>
    <w:rsid w:val="00862B44"/>
    <w:rsid w:val="00862C31"/>
    <w:rsid w:val="00865DF5"/>
    <w:rsid w:val="00866241"/>
    <w:rsid w:val="00866CDD"/>
    <w:rsid w:val="00867AC2"/>
    <w:rsid w:val="00872620"/>
    <w:rsid w:val="00875147"/>
    <w:rsid w:val="008751B4"/>
    <w:rsid w:val="0087664F"/>
    <w:rsid w:val="00877214"/>
    <w:rsid w:val="008778DC"/>
    <w:rsid w:val="00880A37"/>
    <w:rsid w:val="00881116"/>
    <w:rsid w:val="0088128C"/>
    <w:rsid w:val="00881C12"/>
    <w:rsid w:val="00882768"/>
    <w:rsid w:val="008859B1"/>
    <w:rsid w:val="008861BA"/>
    <w:rsid w:val="0088678C"/>
    <w:rsid w:val="008868B7"/>
    <w:rsid w:val="00886D56"/>
    <w:rsid w:val="00886E8B"/>
    <w:rsid w:val="00891F67"/>
    <w:rsid w:val="00894481"/>
    <w:rsid w:val="00895508"/>
    <w:rsid w:val="00895B7C"/>
    <w:rsid w:val="0089682C"/>
    <w:rsid w:val="00897381"/>
    <w:rsid w:val="008A468B"/>
    <w:rsid w:val="008A63B4"/>
    <w:rsid w:val="008A68FD"/>
    <w:rsid w:val="008A70FC"/>
    <w:rsid w:val="008A77C4"/>
    <w:rsid w:val="008B6362"/>
    <w:rsid w:val="008B78A5"/>
    <w:rsid w:val="008C036C"/>
    <w:rsid w:val="008C0E30"/>
    <w:rsid w:val="008C17D6"/>
    <w:rsid w:val="008C223F"/>
    <w:rsid w:val="008C388B"/>
    <w:rsid w:val="008C76A8"/>
    <w:rsid w:val="008D463D"/>
    <w:rsid w:val="008D7A72"/>
    <w:rsid w:val="008E11FB"/>
    <w:rsid w:val="008E278F"/>
    <w:rsid w:val="008E6208"/>
    <w:rsid w:val="008E708F"/>
    <w:rsid w:val="008E7F29"/>
    <w:rsid w:val="008E7F9E"/>
    <w:rsid w:val="008F01BD"/>
    <w:rsid w:val="008F0A00"/>
    <w:rsid w:val="008F126E"/>
    <w:rsid w:val="008F1AA5"/>
    <w:rsid w:val="008F1EBC"/>
    <w:rsid w:val="008F458D"/>
    <w:rsid w:val="008F5E28"/>
    <w:rsid w:val="008F6443"/>
    <w:rsid w:val="008F710D"/>
    <w:rsid w:val="009007D1"/>
    <w:rsid w:val="009023D1"/>
    <w:rsid w:val="0090299A"/>
    <w:rsid w:val="00913002"/>
    <w:rsid w:val="0092146A"/>
    <w:rsid w:val="009217BB"/>
    <w:rsid w:val="00921F55"/>
    <w:rsid w:val="00923647"/>
    <w:rsid w:val="00923809"/>
    <w:rsid w:val="0092645E"/>
    <w:rsid w:val="00926F4E"/>
    <w:rsid w:val="00927D6C"/>
    <w:rsid w:val="0093103D"/>
    <w:rsid w:val="00931C8E"/>
    <w:rsid w:val="009354F1"/>
    <w:rsid w:val="00940D7A"/>
    <w:rsid w:val="0094239E"/>
    <w:rsid w:val="00945656"/>
    <w:rsid w:val="00946213"/>
    <w:rsid w:val="00950F2D"/>
    <w:rsid w:val="00951BCD"/>
    <w:rsid w:val="009537AF"/>
    <w:rsid w:val="00954CE6"/>
    <w:rsid w:val="0095653A"/>
    <w:rsid w:val="00957313"/>
    <w:rsid w:val="009620A0"/>
    <w:rsid w:val="009667E6"/>
    <w:rsid w:val="00966A00"/>
    <w:rsid w:val="00966A40"/>
    <w:rsid w:val="00967EE3"/>
    <w:rsid w:val="00971CA5"/>
    <w:rsid w:val="00972407"/>
    <w:rsid w:val="00974556"/>
    <w:rsid w:val="0097681C"/>
    <w:rsid w:val="0097688B"/>
    <w:rsid w:val="00976E13"/>
    <w:rsid w:val="009779CF"/>
    <w:rsid w:val="009834E2"/>
    <w:rsid w:val="00983DEB"/>
    <w:rsid w:val="0098416D"/>
    <w:rsid w:val="009876D1"/>
    <w:rsid w:val="009909A0"/>
    <w:rsid w:val="00991384"/>
    <w:rsid w:val="009930F5"/>
    <w:rsid w:val="009950E1"/>
    <w:rsid w:val="009A41E5"/>
    <w:rsid w:val="009A4375"/>
    <w:rsid w:val="009A6CEE"/>
    <w:rsid w:val="009B0587"/>
    <w:rsid w:val="009B2BB2"/>
    <w:rsid w:val="009B4D4B"/>
    <w:rsid w:val="009B7E6A"/>
    <w:rsid w:val="009C123E"/>
    <w:rsid w:val="009C3C80"/>
    <w:rsid w:val="009C60B7"/>
    <w:rsid w:val="009C635D"/>
    <w:rsid w:val="009C6C82"/>
    <w:rsid w:val="009D55F5"/>
    <w:rsid w:val="009D6C09"/>
    <w:rsid w:val="009D718D"/>
    <w:rsid w:val="009D74D7"/>
    <w:rsid w:val="009E149A"/>
    <w:rsid w:val="009E35CF"/>
    <w:rsid w:val="009E4152"/>
    <w:rsid w:val="009E58FB"/>
    <w:rsid w:val="009F15C2"/>
    <w:rsid w:val="009F29C0"/>
    <w:rsid w:val="009F6A0A"/>
    <w:rsid w:val="00A0248C"/>
    <w:rsid w:val="00A052E0"/>
    <w:rsid w:val="00A06B81"/>
    <w:rsid w:val="00A06DCF"/>
    <w:rsid w:val="00A1092C"/>
    <w:rsid w:val="00A10C94"/>
    <w:rsid w:val="00A115FF"/>
    <w:rsid w:val="00A11EE1"/>
    <w:rsid w:val="00A159BF"/>
    <w:rsid w:val="00A16C12"/>
    <w:rsid w:val="00A16C8E"/>
    <w:rsid w:val="00A17E03"/>
    <w:rsid w:val="00A20769"/>
    <w:rsid w:val="00A20DFE"/>
    <w:rsid w:val="00A20F67"/>
    <w:rsid w:val="00A21FAE"/>
    <w:rsid w:val="00A2396E"/>
    <w:rsid w:val="00A24170"/>
    <w:rsid w:val="00A261ED"/>
    <w:rsid w:val="00A26442"/>
    <w:rsid w:val="00A26C87"/>
    <w:rsid w:val="00A3076D"/>
    <w:rsid w:val="00A31199"/>
    <w:rsid w:val="00A312D6"/>
    <w:rsid w:val="00A34667"/>
    <w:rsid w:val="00A348E2"/>
    <w:rsid w:val="00A45496"/>
    <w:rsid w:val="00A47380"/>
    <w:rsid w:val="00A47C78"/>
    <w:rsid w:val="00A528C8"/>
    <w:rsid w:val="00A52B62"/>
    <w:rsid w:val="00A54407"/>
    <w:rsid w:val="00A54EB5"/>
    <w:rsid w:val="00A56980"/>
    <w:rsid w:val="00A57556"/>
    <w:rsid w:val="00A576EF"/>
    <w:rsid w:val="00A60EE9"/>
    <w:rsid w:val="00A6156D"/>
    <w:rsid w:val="00A61B9D"/>
    <w:rsid w:val="00A62BA1"/>
    <w:rsid w:val="00A63812"/>
    <w:rsid w:val="00A65134"/>
    <w:rsid w:val="00A71C7D"/>
    <w:rsid w:val="00A723BF"/>
    <w:rsid w:val="00A75475"/>
    <w:rsid w:val="00A7653D"/>
    <w:rsid w:val="00A76E3F"/>
    <w:rsid w:val="00A83D2C"/>
    <w:rsid w:val="00A85A4B"/>
    <w:rsid w:val="00A86137"/>
    <w:rsid w:val="00A86A45"/>
    <w:rsid w:val="00A90CED"/>
    <w:rsid w:val="00A920C0"/>
    <w:rsid w:val="00A93A09"/>
    <w:rsid w:val="00A93AFF"/>
    <w:rsid w:val="00A93B27"/>
    <w:rsid w:val="00A9418F"/>
    <w:rsid w:val="00A94971"/>
    <w:rsid w:val="00A95B4C"/>
    <w:rsid w:val="00AA188C"/>
    <w:rsid w:val="00AA4069"/>
    <w:rsid w:val="00AA663E"/>
    <w:rsid w:val="00AA709B"/>
    <w:rsid w:val="00AB025A"/>
    <w:rsid w:val="00AB29D0"/>
    <w:rsid w:val="00AB2E70"/>
    <w:rsid w:val="00AB34E8"/>
    <w:rsid w:val="00AB4C56"/>
    <w:rsid w:val="00AB6964"/>
    <w:rsid w:val="00AC02DE"/>
    <w:rsid w:val="00AC0FA5"/>
    <w:rsid w:val="00AC1EEE"/>
    <w:rsid w:val="00AD046D"/>
    <w:rsid w:val="00AD20DC"/>
    <w:rsid w:val="00AD2EA7"/>
    <w:rsid w:val="00AD3C26"/>
    <w:rsid w:val="00AD41AD"/>
    <w:rsid w:val="00AE06D0"/>
    <w:rsid w:val="00AE0D69"/>
    <w:rsid w:val="00AE15AF"/>
    <w:rsid w:val="00AE42B9"/>
    <w:rsid w:val="00AE4985"/>
    <w:rsid w:val="00AF0DC6"/>
    <w:rsid w:val="00AF44E9"/>
    <w:rsid w:val="00AF4E8E"/>
    <w:rsid w:val="00AF633E"/>
    <w:rsid w:val="00AF6ED0"/>
    <w:rsid w:val="00AF7B53"/>
    <w:rsid w:val="00B02B58"/>
    <w:rsid w:val="00B04328"/>
    <w:rsid w:val="00B04921"/>
    <w:rsid w:val="00B0611E"/>
    <w:rsid w:val="00B10ECE"/>
    <w:rsid w:val="00B13147"/>
    <w:rsid w:val="00B13247"/>
    <w:rsid w:val="00B144D7"/>
    <w:rsid w:val="00B14A0A"/>
    <w:rsid w:val="00B15124"/>
    <w:rsid w:val="00B1580E"/>
    <w:rsid w:val="00B160E2"/>
    <w:rsid w:val="00B204FD"/>
    <w:rsid w:val="00B2126F"/>
    <w:rsid w:val="00B2193D"/>
    <w:rsid w:val="00B22756"/>
    <w:rsid w:val="00B24CA5"/>
    <w:rsid w:val="00B25B90"/>
    <w:rsid w:val="00B25E00"/>
    <w:rsid w:val="00B262BD"/>
    <w:rsid w:val="00B26B27"/>
    <w:rsid w:val="00B3051A"/>
    <w:rsid w:val="00B341EB"/>
    <w:rsid w:val="00B40FE1"/>
    <w:rsid w:val="00B427C4"/>
    <w:rsid w:val="00B439DE"/>
    <w:rsid w:val="00B44295"/>
    <w:rsid w:val="00B47637"/>
    <w:rsid w:val="00B51B8C"/>
    <w:rsid w:val="00B528C8"/>
    <w:rsid w:val="00B538D3"/>
    <w:rsid w:val="00B5636F"/>
    <w:rsid w:val="00B6107D"/>
    <w:rsid w:val="00B6162C"/>
    <w:rsid w:val="00B616B2"/>
    <w:rsid w:val="00B619F7"/>
    <w:rsid w:val="00B62A70"/>
    <w:rsid w:val="00B6364B"/>
    <w:rsid w:val="00B64B9B"/>
    <w:rsid w:val="00B672C1"/>
    <w:rsid w:val="00B73E79"/>
    <w:rsid w:val="00B74744"/>
    <w:rsid w:val="00B75C79"/>
    <w:rsid w:val="00B76018"/>
    <w:rsid w:val="00B76E5C"/>
    <w:rsid w:val="00B8322A"/>
    <w:rsid w:val="00B833A0"/>
    <w:rsid w:val="00B85DAD"/>
    <w:rsid w:val="00B8694F"/>
    <w:rsid w:val="00B8704B"/>
    <w:rsid w:val="00B94BC7"/>
    <w:rsid w:val="00BA0F98"/>
    <w:rsid w:val="00BA11BA"/>
    <w:rsid w:val="00BA19CB"/>
    <w:rsid w:val="00BA31E9"/>
    <w:rsid w:val="00BA486F"/>
    <w:rsid w:val="00BB02BB"/>
    <w:rsid w:val="00BB1FB7"/>
    <w:rsid w:val="00BB283C"/>
    <w:rsid w:val="00BB2DAD"/>
    <w:rsid w:val="00BB4CCE"/>
    <w:rsid w:val="00BC26EC"/>
    <w:rsid w:val="00BC27F1"/>
    <w:rsid w:val="00BC2CD3"/>
    <w:rsid w:val="00BC30B4"/>
    <w:rsid w:val="00BC3167"/>
    <w:rsid w:val="00BC42AC"/>
    <w:rsid w:val="00BC5ACF"/>
    <w:rsid w:val="00BD05EC"/>
    <w:rsid w:val="00BD089F"/>
    <w:rsid w:val="00BD0B45"/>
    <w:rsid w:val="00BD2524"/>
    <w:rsid w:val="00BD4743"/>
    <w:rsid w:val="00BD67D2"/>
    <w:rsid w:val="00BE0EF9"/>
    <w:rsid w:val="00BE33B9"/>
    <w:rsid w:val="00BE3EE7"/>
    <w:rsid w:val="00BE4D6B"/>
    <w:rsid w:val="00BE60C8"/>
    <w:rsid w:val="00BF2314"/>
    <w:rsid w:val="00BF2442"/>
    <w:rsid w:val="00BF3328"/>
    <w:rsid w:val="00BF48C4"/>
    <w:rsid w:val="00BF4FE3"/>
    <w:rsid w:val="00BF57FC"/>
    <w:rsid w:val="00BF6847"/>
    <w:rsid w:val="00BF6AE0"/>
    <w:rsid w:val="00BF70C2"/>
    <w:rsid w:val="00BF7BA9"/>
    <w:rsid w:val="00C03AE4"/>
    <w:rsid w:val="00C06901"/>
    <w:rsid w:val="00C10B06"/>
    <w:rsid w:val="00C14EBD"/>
    <w:rsid w:val="00C1734F"/>
    <w:rsid w:val="00C227A4"/>
    <w:rsid w:val="00C22A8A"/>
    <w:rsid w:val="00C249ED"/>
    <w:rsid w:val="00C24F6E"/>
    <w:rsid w:val="00C26C4D"/>
    <w:rsid w:val="00C30B79"/>
    <w:rsid w:val="00C33BE4"/>
    <w:rsid w:val="00C36E26"/>
    <w:rsid w:val="00C379FD"/>
    <w:rsid w:val="00C37F6D"/>
    <w:rsid w:val="00C40D6E"/>
    <w:rsid w:val="00C436BB"/>
    <w:rsid w:val="00C43F27"/>
    <w:rsid w:val="00C44F45"/>
    <w:rsid w:val="00C45DF2"/>
    <w:rsid w:val="00C467EB"/>
    <w:rsid w:val="00C4746B"/>
    <w:rsid w:val="00C525BD"/>
    <w:rsid w:val="00C54621"/>
    <w:rsid w:val="00C5492D"/>
    <w:rsid w:val="00C601A6"/>
    <w:rsid w:val="00C627BB"/>
    <w:rsid w:val="00C63E57"/>
    <w:rsid w:val="00C63FAD"/>
    <w:rsid w:val="00C647FB"/>
    <w:rsid w:val="00C6603B"/>
    <w:rsid w:val="00C662B6"/>
    <w:rsid w:val="00C6675F"/>
    <w:rsid w:val="00C66AF2"/>
    <w:rsid w:val="00C6774A"/>
    <w:rsid w:val="00C70A2B"/>
    <w:rsid w:val="00C7133F"/>
    <w:rsid w:val="00C71524"/>
    <w:rsid w:val="00C717EA"/>
    <w:rsid w:val="00C72CB6"/>
    <w:rsid w:val="00C761D6"/>
    <w:rsid w:val="00C84163"/>
    <w:rsid w:val="00C8536F"/>
    <w:rsid w:val="00C85D3B"/>
    <w:rsid w:val="00C86CE3"/>
    <w:rsid w:val="00C95554"/>
    <w:rsid w:val="00CA27A1"/>
    <w:rsid w:val="00CA2E21"/>
    <w:rsid w:val="00CA322E"/>
    <w:rsid w:val="00CA5468"/>
    <w:rsid w:val="00CA64E8"/>
    <w:rsid w:val="00CA6EC4"/>
    <w:rsid w:val="00CA7860"/>
    <w:rsid w:val="00CA793C"/>
    <w:rsid w:val="00CB00F0"/>
    <w:rsid w:val="00CB35E3"/>
    <w:rsid w:val="00CB5113"/>
    <w:rsid w:val="00CB511F"/>
    <w:rsid w:val="00CB5BCF"/>
    <w:rsid w:val="00CB5ED7"/>
    <w:rsid w:val="00CB6303"/>
    <w:rsid w:val="00CC475E"/>
    <w:rsid w:val="00CC555B"/>
    <w:rsid w:val="00CC59E2"/>
    <w:rsid w:val="00CC5D7B"/>
    <w:rsid w:val="00CC5FEF"/>
    <w:rsid w:val="00CD09A5"/>
    <w:rsid w:val="00CD2C61"/>
    <w:rsid w:val="00CD3DCC"/>
    <w:rsid w:val="00CE63C8"/>
    <w:rsid w:val="00CF1AA2"/>
    <w:rsid w:val="00CF1B09"/>
    <w:rsid w:val="00CF47E8"/>
    <w:rsid w:val="00CF6F8B"/>
    <w:rsid w:val="00CF74ED"/>
    <w:rsid w:val="00D0060F"/>
    <w:rsid w:val="00D0215D"/>
    <w:rsid w:val="00D1050A"/>
    <w:rsid w:val="00D122BD"/>
    <w:rsid w:val="00D151C8"/>
    <w:rsid w:val="00D15D21"/>
    <w:rsid w:val="00D1691A"/>
    <w:rsid w:val="00D1696D"/>
    <w:rsid w:val="00D16FCD"/>
    <w:rsid w:val="00D22226"/>
    <w:rsid w:val="00D23686"/>
    <w:rsid w:val="00D24028"/>
    <w:rsid w:val="00D24A60"/>
    <w:rsid w:val="00D2668A"/>
    <w:rsid w:val="00D2722C"/>
    <w:rsid w:val="00D30606"/>
    <w:rsid w:val="00D34A44"/>
    <w:rsid w:val="00D436D3"/>
    <w:rsid w:val="00D46042"/>
    <w:rsid w:val="00D46FEC"/>
    <w:rsid w:val="00D470ED"/>
    <w:rsid w:val="00D47C73"/>
    <w:rsid w:val="00D52D20"/>
    <w:rsid w:val="00D54AC8"/>
    <w:rsid w:val="00D61229"/>
    <w:rsid w:val="00D63DBD"/>
    <w:rsid w:val="00D646CC"/>
    <w:rsid w:val="00D64AD3"/>
    <w:rsid w:val="00D67EBA"/>
    <w:rsid w:val="00D67FC0"/>
    <w:rsid w:val="00D70854"/>
    <w:rsid w:val="00D730E4"/>
    <w:rsid w:val="00D7318A"/>
    <w:rsid w:val="00D734AD"/>
    <w:rsid w:val="00D768B8"/>
    <w:rsid w:val="00D80801"/>
    <w:rsid w:val="00D80C0B"/>
    <w:rsid w:val="00D82647"/>
    <w:rsid w:val="00D85773"/>
    <w:rsid w:val="00D86338"/>
    <w:rsid w:val="00D903BB"/>
    <w:rsid w:val="00D91016"/>
    <w:rsid w:val="00D916DA"/>
    <w:rsid w:val="00D91E31"/>
    <w:rsid w:val="00D92837"/>
    <w:rsid w:val="00D92C98"/>
    <w:rsid w:val="00D94EAC"/>
    <w:rsid w:val="00D95017"/>
    <w:rsid w:val="00D95BFC"/>
    <w:rsid w:val="00D9626F"/>
    <w:rsid w:val="00D97522"/>
    <w:rsid w:val="00D97D2B"/>
    <w:rsid w:val="00DA1AEB"/>
    <w:rsid w:val="00DA1B86"/>
    <w:rsid w:val="00DA2B1F"/>
    <w:rsid w:val="00DA56F4"/>
    <w:rsid w:val="00DA5E18"/>
    <w:rsid w:val="00DB33DE"/>
    <w:rsid w:val="00DB36E0"/>
    <w:rsid w:val="00DB3BAB"/>
    <w:rsid w:val="00DB4C68"/>
    <w:rsid w:val="00DB587E"/>
    <w:rsid w:val="00DB6A8C"/>
    <w:rsid w:val="00DB6F87"/>
    <w:rsid w:val="00DB7A6F"/>
    <w:rsid w:val="00DB7D62"/>
    <w:rsid w:val="00DC12F9"/>
    <w:rsid w:val="00DC46F0"/>
    <w:rsid w:val="00DD0C92"/>
    <w:rsid w:val="00DD0EC9"/>
    <w:rsid w:val="00DD19BE"/>
    <w:rsid w:val="00DD678A"/>
    <w:rsid w:val="00DD7510"/>
    <w:rsid w:val="00DE122F"/>
    <w:rsid w:val="00DE177F"/>
    <w:rsid w:val="00DE1B39"/>
    <w:rsid w:val="00DE32C4"/>
    <w:rsid w:val="00DE4989"/>
    <w:rsid w:val="00DE6CEC"/>
    <w:rsid w:val="00DE6FB3"/>
    <w:rsid w:val="00DF0F69"/>
    <w:rsid w:val="00DF19DA"/>
    <w:rsid w:val="00DF3856"/>
    <w:rsid w:val="00DF6BFF"/>
    <w:rsid w:val="00DF7E54"/>
    <w:rsid w:val="00E00E3E"/>
    <w:rsid w:val="00E0133A"/>
    <w:rsid w:val="00E02FC9"/>
    <w:rsid w:val="00E04418"/>
    <w:rsid w:val="00E07408"/>
    <w:rsid w:val="00E11476"/>
    <w:rsid w:val="00E12B7A"/>
    <w:rsid w:val="00E1304D"/>
    <w:rsid w:val="00E13148"/>
    <w:rsid w:val="00E13464"/>
    <w:rsid w:val="00E14FD6"/>
    <w:rsid w:val="00E15C50"/>
    <w:rsid w:val="00E20F94"/>
    <w:rsid w:val="00E21D3B"/>
    <w:rsid w:val="00E2494E"/>
    <w:rsid w:val="00E267FC"/>
    <w:rsid w:val="00E3370F"/>
    <w:rsid w:val="00E357B3"/>
    <w:rsid w:val="00E357D9"/>
    <w:rsid w:val="00E36018"/>
    <w:rsid w:val="00E4077F"/>
    <w:rsid w:val="00E41849"/>
    <w:rsid w:val="00E43C16"/>
    <w:rsid w:val="00E458B2"/>
    <w:rsid w:val="00E46F68"/>
    <w:rsid w:val="00E51EB8"/>
    <w:rsid w:val="00E525F0"/>
    <w:rsid w:val="00E54FE9"/>
    <w:rsid w:val="00E56B98"/>
    <w:rsid w:val="00E60A8B"/>
    <w:rsid w:val="00E61E8E"/>
    <w:rsid w:val="00E62C38"/>
    <w:rsid w:val="00E63561"/>
    <w:rsid w:val="00E65665"/>
    <w:rsid w:val="00E65919"/>
    <w:rsid w:val="00E67416"/>
    <w:rsid w:val="00E71C3F"/>
    <w:rsid w:val="00E72707"/>
    <w:rsid w:val="00E73C56"/>
    <w:rsid w:val="00E75923"/>
    <w:rsid w:val="00E76B63"/>
    <w:rsid w:val="00E76BB8"/>
    <w:rsid w:val="00E83E81"/>
    <w:rsid w:val="00E86F56"/>
    <w:rsid w:val="00E87946"/>
    <w:rsid w:val="00E9229E"/>
    <w:rsid w:val="00E92E89"/>
    <w:rsid w:val="00E930FD"/>
    <w:rsid w:val="00E933D7"/>
    <w:rsid w:val="00E962AE"/>
    <w:rsid w:val="00EB11BE"/>
    <w:rsid w:val="00EB4BB3"/>
    <w:rsid w:val="00EB4FD1"/>
    <w:rsid w:val="00EB527A"/>
    <w:rsid w:val="00EB60EE"/>
    <w:rsid w:val="00EB7C79"/>
    <w:rsid w:val="00EB7FCC"/>
    <w:rsid w:val="00ED0B09"/>
    <w:rsid w:val="00ED0C7A"/>
    <w:rsid w:val="00ED2AFB"/>
    <w:rsid w:val="00ED2BC6"/>
    <w:rsid w:val="00ED3082"/>
    <w:rsid w:val="00ED4796"/>
    <w:rsid w:val="00ED5B4F"/>
    <w:rsid w:val="00ED64E1"/>
    <w:rsid w:val="00EE1796"/>
    <w:rsid w:val="00EE385C"/>
    <w:rsid w:val="00EE47F9"/>
    <w:rsid w:val="00EE5C10"/>
    <w:rsid w:val="00EF0320"/>
    <w:rsid w:val="00EF06C9"/>
    <w:rsid w:val="00EF281B"/>
    <w:rsid w:val="00EF5971"/>
    <w:rsid w:val="00EF6333"/>
    <w:rsid w:val="00EF7A75"/>
    <w:rsid w:val="00F03CBE"/>
    <w:rsid w:val="00F076B3"/>
    <w:rsid w:val="00F106B6"/>
    <w:rsid w:val="00F131EC"/>
    <w:rsid w:val="00F14D78"/>
    <w:rsid w:val="00F2018A"/>
    <w:rsid w:val="00F20ED1"/>
    <w:rsid w:val="00F24DD9"/>
    <w:rsid w:val="00F279E8"/>
    <w:rsid w:val="00F27AB0"/>
    <w:rsid w:val="00F34BAD"/>
    <w:rsid w:val="00F34CF4"/>
    <w:rsid w:val="00F350F0"/>
    <w:rsid w:val="00F35B93"/>
    <w:rsid w:val="00F36DEC"/>
    <w:rsid w:val="00F37601"/>
    <w:rsid w:val="00F37889"/>
    <w:rsid w:val="00F51A29"/>
    <w:rsid w:val="00F55644"/>
    <w:rsid w:val="00F55B76"/>
    <w:rsid w:val="00F606B0"/>
    <w:rsid w:val="00F60A5F"/>
    <w:rsid w:val="00F611EE"/>
    <w:rsid w:val="00F650DF"/>
    <w:rsid w:val="00F657C6"/>
    <w:rsid w:val="00F65E22"/>
    <w:rsid w:val="00F72A8C"/>
    <w:rsid w:val="00F73CDB"/>
    <w:rsid w:val="00F7672F"/>
    <w:rsid w:val="00F76780"/>
    <w:rsid w:val="00F76B62"/>
    <w:rsid w:val="00F84106"/>
    <w:rsid w:val="00F8451C"/>
    <w:rsid w:val="00F86782"/>
    <w:rsid w:val="00F86DF8"/>
    <w:rsid w:val="00F8795F"/>
    <w:rsid w:val="00F90368"/>
    <w:rsid w:val="00F925F5"/>
    <w:rsid w:val="00F9383A"/>
    <w:rsid w:val="00F93B4C"/>
    <w:rsid w:val="00F93EBF"/>
    <w:rsid w:val="00F95005"/>
    <w:rsid w:val="00F9528D"/>
    <w:rsid w:val="00F96223"/>
    <w:rsid w:val="00F965A7"/>
    <w:rsid w:val="00FA1E0E"/>
    <w:rsid w:val="00FA38C4"/>
    <w:rsid w:val="00FB357E"/>
    <w:rsid w:val="00FB4881"/>
    <w:rsid w:val="00FB5B5A"/>
    <w:rsid w:val="00FB668F"/>
    <w:rsid w:val="00FC0CD3"/>
    <w:rsid w:val="00FC400B"/>
    <w:rsid w:val="00FD17FD"/>
    <w:rsid w:val="00FD1CBD"/>
    <w:rsid w:val="00FD43B1"/>
    <w:rsid w:val="00FD7376"/>
    <w:rsid w:val="00FD7C15"/>
    <w:rsid w:val="00FE05E8"/>
    <w:rsid w:val="00FE0A6D"/>
    <w:rsid w:val="00FE31D7"/>
    <w:rsid w:val="00FE491F"/>
    <w:rsid w:val="00FE4B1F"/>
    <w:rsid w:val="00FE7507"/>
    <w:rsid w:val="00FE7617"/>
    <w:rsid w:val="00FF32E6"/>
    <w:rsid w:val="00FF4438"/>
    <w:rsid w:val="00FF69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3FA8F"/>
  <w15:chartTrackingRefBased/>
  <w15:docId w15:val="{0F9808F1-1BA4-47A2-874A-C1BB5A998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9"/>
    <w:qFormat/>
    <w:rsid w:val="0090299A"/>
    <w:pPr>
      <w:keepNext/>
      <w:spacing w:before="240" w:after="60" w:line="240" w:lineRule="auto"/>
      <w:outlineLvl w:val="0"/>
    </w:pPr>
    <w:rPr>
      <w:rFonts w:ascii="Arial" w:eastAsia="Times New Roman" w:hAnsi="Arial" w:cs="Arial"/>
      <w:b/>
      <w:bCs/>
      <w:kern w:val="28"/>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E19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6E1950"/>
    <w:pPr>
      <w:spacing w:after="0" w:line="240" w:lineRule="auto"/>
      <w:ind w:left="720"/>
      <w:contextualSpacing/>
    </w:pPr>
    <w:rPr>
      <w:rFonts w:ascii="Times New Roman" w:eastAsia="Times New Roman" w:hAnsi="Times New Roman" w:cs="Times New Roman"/>
      <w:sz w:val="24"/>
      <w:szCs w:val="24"/>
      <w:lang w:eastAsia="ru-RU"/>
    </w:rPr>
  </w:style>
  <w:style w:type="table" w:styleId="a5">
    <w:name w:val="Table Grid"/>
    <w:basedOn w:val="a1"/>
    <w:uiPriority w:val="39"/>
    <w:rsid w:val="006E1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90299A"/>
    <w:rPr>
      <w:rFonts w:ascii="Arial" w:eastAsia="Times New Roman" w:hAnsi="Arial" w:cs="Arial"/>
      <w:b/>
      <w:bCs/>
      <w:kern w:val="28"/>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3060</Words>
  <Characters>17444</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2021-10-19T13:15:00Z</dcterms:created>
  <dcterms:modified xsi:type="dcterms:W3CDTF">2021-10-19T13:16:00Z</dcterms:modified>
</cp:coreProperties>
</file>